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10E8F"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146A63CD" wp14:editId="50835C34">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8328F" w14:textId="77777777" w:rsidR="00397BDD" w:rsidRDefault="00397BDD">
      <w:pPr>
        <w:pStyle w:val="BodyText"/>
        <w:spacing w:before="10"/>
        <w:rPr>
          <w:sz w:val="44"/>
        </w:rPr>
      </w:pPr>
    </w:p>
    <w:p w14:paraId="4B784AAD"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60D5A790" w14:textId="77777777" w:rsidR="00397BDD" w:rsidRDefault="00397BDD">
      <w:pPr>
        <w:pStyle w:val="BodyText"/>
        <w:rPr>
          <w:b/>
          <w:sz w:val="20"/>
        </w:rPr>
      </w:pPr>
    </w:p>
    <w:p w14:paraId="7F8A1B8C" w14:textId="77777777" w:rsidR="00397BDD" w:rsidRDefault="00397BDD">
      <w:pPr>
        <w:pStyle w:val="BodyText"/>
        <w:rPr>
          <w:b/>
          <w:sz w:val="20"/>
        </w:rPr>
      </w:pPr>
    </w:p>
    <w:p w14:paraId="704FBAB3"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3DBA5425" w14:textId="77777777" w:rsidR="00397BDD" w:rsidRDefault="00397BDD">
      <w:pPr>
        <w:pStyle w:val="BodyText"/>
        <w:spacing w:before="10"/>
        <w:rPr>
          <w:sz w:val="23"/>
        </w:rPr>
      </w:pPr>
    </w:p>
    <w:p w14:paraId="303AF7AB"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613C27FF" w14:textId="77777777" w:rsidR="00397BDD" w:rsidRDefault="00397BDD">
      <w:pPr>
        <w:pStyle w:val="BodyText"/>
        <w:spacing w:before="10"/>
        <w:rPr>
          <w:sz w:val="23"/>
        </w:rPr>
      </w:pPr>
    </w:p>
    <w:p w14:paraId="5BD74969"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6D2830EF" w14:textId="77777777" w:rsidR="00397BDD" w:rsidRDefault="00397BDD">
      <w:pPr>
        <w:pStyle w:val="BodyText"/>
        <w:spacing w:before="9"/>
        <w:rPr>
          <w:sz w:val="23"/>
        </w:rPr>
      </w:pPr>
    </w:p>
    <w:p w14:paraId="39EA4154"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6AD8FAC5" w14:textId="77777777" w:rsidR="00397BDD" w:rsidRDefault="00397BDD">
      <w:pPr>
        <w:pStyle w:val="BodyText"/>
        <w:spacing w:before="5"/>
        <w:rPr>
          <w:sz w:val="23"/>
        </w:rPr>
      </w:pPr>
    </w:p>
    <w:p w14:paraId="21194DCE"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62CAA396"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12F2A3D6"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01840344"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5A752196" wp14:editId="5A966A8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DF5DC"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proofErr w:type="spellStart"/>
      <w:r>
        <w:rPr>
          <w:color w:val="231F20"/>
        </w:rPr>
        <w:t>DfE</w:t>
      </w:r>
      <w:proofErr w:type="spellEnd"/>
      <w:r>
        <w:rPr>
          <w:color w:val="231F20"/>
        </w:rPr>
        <w:t xml:space="preserv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3B4DCE91" w14:textId="77777777" w:rsidR="00397BDD" w:rsidRDefault="00397BDD">
      <w:pPr>
        <w:pStyle w:val="BodyText"/>
        <w:spacing w:before="6"/>
        <w:rPr>
          <w:sz w:val="23"/>
        </w:rPr>
      </w:pPr>
    </w:p>
    <w:p w14:paraId="32FA6738"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4B56A151" w14:textId="77777777" w:rsidR="00397BDD" w:rsidRDefault="00397BDD">
      <w:pPr>
        <w:pStyle w:val="BodyText"/>
        <w:spacing w:before="7"/>
        <w:rPr>
          <w:sz w:val="23"/>
        </w:rPr>
      </w:pPr>
    </w:p>
    <w:p w14:paraId="55776F53"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61F6A741" w14:textId="77777777" w:rsidR="00397BDD" w:rsidRDefault="00397BDD">
      <w:pPr>
        <w:pStyle w:val="BodyText"/>
        <w:spacing w:before="10"/>
        <w:rPr>
          <w:sz w:val="23"/>
        </w:rPr>
      </w:pPr>
    </w:p>
    <w:p w14:paraId="4E7B5C3A"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6D8E0152"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5780D019" wp14:editId="03BC24E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63DF7E63" wp14:editId="10009414">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7BD5A856" w14:textId="77777777" w:rsidR="00397BDD" w:rsidRDefault="00397BDD">
      <w:pPr>
        <w:sectPr w:rsidR="00397BDD">
          <w:pgSz w:w="16840" w:h="11910" w:orient="landscape"/>
          <w:pgMar w:top="0" w:right="0" w:bottom="0" w:left="0" w:header="720" w:footer="720" w:gutter="0"/>
          <w:cols w:space="720"/>
        </w:sectPr>
      </w:pPr>
    </w:p>
    <w:p w14:paraId="4EA7EDB1" w14:textId="77777777" w:rsidR="00397BDD" w:rsidRDefault="00397BDD">
      <w:pPr>
        <w:pStyle w:val="BodyText"/>
        <w:rPr>
          <w:sz w:val="20"/>
        </w:rPr>
      </w:pPr>
    </w:p>
    <w:p w14:paraId="1B568249" w14:textId="77777777" w:rsidR="00397BDD" w:rsidRDefault="00397BDD">
      <w:pPr>
        <w:pStyle w:val="BodyText"/>
        <w:rPr>
          <w:sz w:val="20"/>
        </w:rPr>
      </w:pPr>
    </w:p>
    <w:p w14:paraId="60D0DBF8" w14:textId="77777777" w:rsidR="00397BDD" w:rsidRDefault="00397BDD">
      <w:pPr>
        <w:pStyle w:val="BodyText"/>
        <w:rPr>
          <w:sz w:val="20"/>
        </w:rPr>
      </w:pPr>
    </w:p>
    <w:p w14:paraId="4793B4CD" w14:textId="77777777" w:rsidR="00397BDD" w:rsidRDefault="00397BDD">
      <w:pPr>
        <w:pStyle w:val="BodyText"/>
        <w:rPr>
          <w:sz w:val="20"/>
        </w:rPr>
      </w:pPr>
    </w:p>
    <w:p w14:paraId="088BF20B" w14:textId="77777777" w:rsidR="00397BDD" w:rsidRDefault="00397BDD">
      <w:pPr>
        <w:pStyle w:val="BodyText"/>
        <w:spacing w:before="10"/>
        <w:rPr>
          <w:sz w:val="21"/>
        </w:rPr>
      </w:pPr>
    </w:p>
    <w:p w14:paraId="7BD1541A" w14:textId="40E247DB" w:rsidR="00397BDD" w:rsidRDefault="003F03D6">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013D7D44" wp14:editId="3502A0DF">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D072"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3D7D44"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53ED072"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28946DEC" w14:textId="77777777" w:rsidR="00397BDD" w:rsidRDefault="00397BDD">
      <w:pPr>
        <w:pStyle w:val="BodyText"/>
        <w:spacing w:before="4"/>
        <w:rPr>
          <w:sz w:val="23"/>
        </w:rPr>
      </w:pPr>
    </w:p>
    <w:p w14:paraId="6149AF9A"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09904D42" w14:textId="77777777">
        <w:trPr>
          <w:trHeight w:val="497"/>
        </w:trPr>
        <w:tc>
          <w:tcPr>
            <w:tcW w:w="7700" w:type="dxa"/>
          </w:tcPr>
          <w:p w14:paraId="62E2A1FA" w14:textId="77777777"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14:paraId="2B6CD767"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1A3492CB" w14:textId="77777777">
        <w:trPr>
          <w:trHeight w:val="5112"/>
        </w:trPr>
        <w:tc>
          <w:tcPr>
            <w:tcW w:w="7700" w:type="dxa"/>
          </w:tcPr>
          <w:p w14:paraId="4BC90F16" w14:textId="47F4770B" w:rsidR="005F7405" w:rsidRDefault="00DF6107">
            <w:pPr>
              <w:pStyle w:val="TableParagraph"/>
              <w:ind w:left="0"/>
              <w:rPr>
                <w:rFonts w:ascii="Times New Roman"/>
                <w:sz w:val="24"/>
              </w:rPr>
            </w:pPr>
            <w:r>
              <w:rPr>
                <w:rFonts w:ascii="Times New Roman"/>
                <w:sz w:val="24"/>
              </w:rPr>
              <w:t>More inter- sports clubs. Up until March 2020 we had taken part in more, inter sports clubs than in previous years.</w:t>
            </w:r>
          </w:p>
          <w:p w14:paraId="4431A469" w14:textId="3F7D16F4" w:rsidR="00DF6107" w:rsidRDefault="00DF6107">
            <w:pPr>
              <w:pStyle w:val="TableParagraph"/>
              <w:ind w:left="0"/>
              <w:rPr>
                <w:rFonts w:ascii="Times New Roman"/>
                <w:sz w:val="24"/>
              </w:rPr>
            </w:pPr>
          </w:p>
          <w:p w14:paraId="3CE65B11" w14:textId="1C6A4A7E" w:rsidR="00DF6107" w:rsidRDefault="00DF6107">
            <w:pPr>
              <w:pStyle w:val="TableParagraph"/>
              <w:ind w:left="0"/>
              <w:rPr>
                <w:rFonts w:ascii="Times New Roman"/>
                <w:sz w:val="24"/>
              </w:rPr>
            </w:pPr>
            <w:r>
              <w:rPr>
                <w:rFonts w:ascii="Times New Roman"/>
                <w:sz w:val="24"/>
              </w:rPr>
              <w:t xml:space="preserve">More after school and lunchtime clubs </w:t>
            </w:r>
            <w:r>
              <w:rPr>
                <w:rFonts w:ascii="Times New Roman"/>
                <w:sz w:val="24"/>
              </w:rPr>
              <w:t>–</w:t>
            </w:r>
            <w:r>
              <w:rPr>
                <w:rFonts w:ascii="Times New Roman"/>
                <w:sz w:val="24"/>
              </w:rPr>
              <w:t xml:space="preserve"> More children involved in extra curriculum sports. This raised the profile of sport in school. </w:t>
            </w:r>
          </w:p>
          <w:p w14:paraId="40F5EC21" w14:textId="77777777" w:rsidR="00DF6107" w:rsidRDefault="00DF6107">
            <w:pPr>
              <w:pStyle w:val="TableParagraph"/>
              <w:ind w:left="0"/>
              <w:rPr>
                <w:rFonts w:ascii="Times New Roman"/>
                <w:sz w:val="24"/>
              </w:rPr>
            </w:pPr>
          </w:p>
          <w:p w14:paraId="60A222F5" w14:textId="6ABAA8BD" w:rsidR="005F7405" w:rsidRDefault="005F7405">
            <w:pPr>
              <w:pStyle w:val="TableParagraph"/>
              <w:ind w:left="0"/>
              <w:rPr>
                <w:rFonts w:ascii="Times New Roman"/>
                <w:sz w:val="24"/>
              </w:rPr>
            </w:pPr>
            <w:r>
              <w:rPr>
                <w:rFonts w:ascii="Times New Roman"/>
                <w:sz w:val="24"/>
              </w:rPr>
              <w:t xml:space="preserve">CPD given to teachers who needed up skilling due to moving of year groups and confidence in the subject. </w:t>
            </w:r>
          </w:p>
          <w:p w14:paraId="583077D6" w14:textId="56722D06" w:rsidR="005F7405" w:rsidRDefault="005F7405">
            <w:pPr>
              <w:pStyle w:val="TableParagraph"/>
              <w:ind w:left="0"/>
              <w:rPr>
                <w:rFonts w:ascii="Times New Roman"/>
                <w:sz w:val="24"/>
              </w:rPr>
            </w:pPr>
          </w:p>
          <w:p w14:paraId="753628AD" w14:textId="0ABB5BBE" w:rsidR="005F7405" w:rsidRDefault="005F7405">
            <w:pPr>
              <w:pStyle w:val="TableParagraph"/>
              <w:ind w:left="0"/>
              <w:rPr>
                <w:rFonts w:ascii="Times New Roman"/>
                <w:sz w:val="24"/>
              </w:rPr>
            </w:pPr>
            <w:r>
              <w:rPr>
                <w:rFonts w:ascii="Times New Roman"/>
                <w:sz w:val="24"/>
              </w:rPr>
              <w:t xml:space="preserve">To encourage physical activity during lunchtimes the lunchtime organisers were trained up to run active lunchtime sessions.  </w:t>
            </w:r>
            <w:r w:rsidR="00DF6107">
              <w:rPr>
                <w:rFonts w:ascii="Times New Roman"/>
                <w:sz w:val="24"/>
              </w:rPr>
              <w:t>This offered a broader range of sports to children</w:t>
            </w:r>
          </w:p>
          <w:p w14:paraId="467D364C" w14:textId="77777777" w:rsidR="005F7405" w:rsidRDefault="005F7405">
            <w:pPr>
              <w:pStyle w:val="TableParagraph"/>
              <w:ind w:left="0"/>
              <w:rPr>
                <w:rFonts w:ascii="Times New Roman"/>
                <w:sz w:val="24"/>
              </w:rPr>
            </w:pPr>
          </w:p>
          <w:p w14:paraId="35C3F8A6" w14:textId="6FE37470" w:rsidR="005F7405" w:rsidRDefault="00DF6107">
            <w:pPr>
              <w:pStyle w:val="TableParagraph"/>
              <w:ind w:left="0"/>
              <w:rPr>
                <w:rFonts w:ascii="Times New Roman"/>
                <w:sz w:val="24"/>
              </w:rPr>
            </w:pPr>
            <w:r>
              <w:rPr>
                <w:rFonts w:ascii="Times New Roman"/>
                <w:sz w:val="24"/>
              </w:rPr>
              <w:t xml:space="preserve">Implementation of </w:t>
            </w:r>
            <w:r w:rsidR="005F7405">
              <w:rPr>
                <w:rFonts w:ascii="Times New Roman"/>
                <w:sz w:val="24"/>
              </w:rPr>
              <w:t xml:space="preserve">Intra house tournaments </w:t>
            </w:r>
            <w:r>
              <w:rPr>
                <w:rFonts w:ascii="Times New Roman"/>
                <w:sz w:val="24"/>
              </w:rPr>
              <w:t xml:space="preserve">taken place in upper Key stage 2. This increased </w:t>
            </w:r>
            <w:r w:rsidR="00280BFF">
              <w:rPr>
                <w:rFonts w:ascii="Times New Roman"/>
                <w:sz w:val="24"/>
              </w:rPr>
              <w:t>t</w:t>
            </w:r>
            <w:r>
              <w:rPr>
                <w:rFonts w:ascii="Times New Roman"/>
                <w:sz w:val="24"/>
              </w:rPr>
              <w:t xml:space="preserve">he competitive element of sport for more children. </w:t>
            </w:r>
          </w:p>
          <w:p w14:paraId="7BAF65C3" w14:textId="77777777" w:rsidR="005F7405" w:rsidRDefault="005F7405">
            <w:pPr>
              <w:pStyle w:val="TableParagraph"/>
              <w:ind w:left="0"/>
              <w:rPr>
                <w:rFonts w:ascii="Times New Roman"/>
                <w:sz w:val="24"/>
              </w:rPr>
            </w:pPr>
          </w:p>
          <w:p w14:paraId="7FF09159" w14:textId="7FE8835C" w:rsidR="005F7405" w:rsidRDefault="005F7405">
            <w:pPr>
              <w:pStyle w:val="TableParagraph"/>
              <w:ind w:left="0"/>
              <w:rPr>
                <w:rFonts w:ascii="Times New Roman"/>
                <w:sz w:val="24"/>
              </w:rPr>
            </w:pPr>
          </w:p>
        </w:tc>
        <w:tc>
          <w:tcPr>
            <w:tcW w:w="7677" w:type="dxa"/>
          </w:tcPr>
          <w:p w14:paraId="6C427E65" w14:textId="23498863" w:rsidR="00397BDD" w:rsidRDefault="00DF6107">
            <w:pPr>
              <w:pStyle w:val="TableParagraph"/>
              <w:ind w:left="0"/>
              <w:rPr>
                <w:rFonts w:ascii="Times New Roman"/>
                <w:sz w:val="24"/>
              </w:rPr>
            </w:pPr>
            <w:r>
              <w:rPr>
                <w:rFonts w:ascii="Times New Roman"/>
                <w:sz w:val="24"/>
              </w:rPr>
              <w:t xml:space="preserve">To fund additional swimming for the </w:t>
            </w:r>
            <w:r w:rsidR="005F7405">
              <w:rPr>
                <w:rFonts w:ascii="Times New Roman"/>
                <w:sz w:val="24"/>
              </w:rPr>
              <w:t>Year 5</w:t>
            </w:r>
            <w:r>
              <w:rPr>
                <w:rFonts w:ascii="Times New Roman"/>
                <w:sz w:val="24"/>
              </w:rPr>
              <w:t>s as they missed their swimming lessons from March until the end of term</w:t>
            </w:r>
            <w:r w:rsidR="005F7405">
              <w:rPr>
                <w:rFonts w:ascii="Times New Roman"/>
                <w:sz w:val="24"/>
              </w:rPr>
              <w:t xml:space="preserve">. </w:t>
            </w:r>
          </w:p>
          <w:p w14:paraId="387B0449" w14:textId="77777777" w:rsidR="005F7405" w:rsidRDefault="005F7405">
            <w:pPr>
              <w:pStyle w:val="TableParagraph"/>
              <w:ind w:left="0"/>
              <w:rPr>
                <w:rFonts w:ascii="Times New Roman"/>
                <w:sz w:val="24"/>
              </w:rPr>
            </w:pPr>
          </w:p>
          <w:p w14:paraId="34F2664E" w14:textId="77777777" w:rsidR="005F7405" w:rsidRDefault="005F7405">
            <w:pPr>
              <w:pStyle w:val="TableParagraph"/>
              <w:ind w:left="0"/>
              <w:rPr>
                <w:rFonts w:ascii="Times New Roman"/>
                <w:sz w:val="24"/>
              </w:rPr>
            </w:pPr>
            <w:r>
              <w:rPr>
                <w:rFonts w:ascii="Times New Roman"/>
                <w:sz w:val="24"/>
              </w:rPr>
              <w:t xml:space="preserve">CPD needs identified with current staff and coaches booked to upskill those members of staff who have moved key stages and new staff who have been recruited. </w:t>
            </w:r>
          </w:p>
          <w:p w14:paraId="3A44BA92" w14:textId="77777777" w:rsidR="005F7405" w:rsidRDefault="005F7405">
            <w:pPr>
              <w:pStyle w:val="TableParagraph"/>
              <w:ind w:left="0"/>
              <w:rPr>
                <w:rFonts w:ascii="Times New Roman"/>
                <w:sz w:val="24"/>
              </w:rPr>
            </w:pPr>
          </w:p>
          <w:p w14:paraId="1BD06BBD" w14:textId="77777777" w:rsidR="005F7405" w:rsidRDefault="005F7405">
            <w:pPr>
              <w:pStyle w:val="TableParagraph"/>
              <w:ind w:left="0"/>
              <w:rPr>
                <w:rFonts w:ascii="Times New Roman"/>
                <w:sz w:val="24"/>
              </w:rPr>
            </w:pPr>
            <w:r>
              <w:rPr>
                <w:rFonts w:ascii="Times New Roman"/>
                <w:sz w:val="24"/>
              </w:rPr>
              <w:t xml:space="preserve">Due to </w:t>
            </w:r>
            <w:proofErr w:type="spellStart"/>
            <w:r>
              <w:rPr>
                <w:rFonts w:ascii="Times New Roman"/>
                <w:sz w:val="24"/>
              </w:rPr>
              <w:t>Covid</w:t>
            </w:r>
            <w:proofErr w:type="spellEnd"/>
            <w:r>
              <w:rPr>
                <w:rFonts w:ascii="Times New Roman"/>
                <w:sz w:val="24"/>
              </w:rPr>
              <w:t xml:space="preserve"> staff shortages this wasn</w:t>
            </w:r>
            <w:r>
              <w:rPr>
                <w:rFonts w:ascii="Times New Roman"/>
                <w:sz w:val="24"/>
              </w:rPr>
              <w:t>’</w:t>
            </w:r>
            <w:r>
              <w:rPr>
                <w:rFonts w:ascii="Times New Roman"/>
                <w:sz w:val="24"/>
              </w:rPr>
              <w:t>t as successful as planned. Will need more coaching sessions from sports coaches to improve confidence and children</w:t>
            </w:r>
            <w:r>
              <w:rPr>
                <w:rFonts w:ascii="Times New Roman"/>
                <w:sz w:val="24"/>
              </w:rPr>
              <w:t>’</w:t>
            </w:r>
            <w:r>
              <w:rPr>
                <w:rFonts w:ascii="Times New Roman"/>
                <w:sz w:val="24"/>
              </w:rPr>
              <w:t xml:space="preserve">s participation. </w:t>
            </w:r>
          </w:p>
          <w:p w14:paraId="19AB8AF6" w14:textId="77777777" w:rsidR="00332356" w:rsidRDefault="00332356">
            <w:pPr>
              <w:pStyle w:val="TableParagraph"/>
              <w:ind w:left="0"/>
              <w:rPr>
                <w:rFonts w:ascii="Times New Roman"/>
                <w:sz w:val="24"/>
              </w:rPr>
            </w:pPr>
          </w:p>
          <w:p w14:paraId="4B050243" w14:textId="7516747B" w:rsidR="00332356" w:rsidRDefault="00332356">
            <w:pPr>
              <w:pStyle w:val="TableParagraph"/>
              <w:ind w:left="0"/>
              <w:rPr>
                <w:rFonts w:ascii="Times New Roman"/>
                <w:sz w:val="24"/>
              </w:rPr>
            </w:pPr>
            <w:r>
              <w:rPr>
                <w:rFonts w:ascii="Times New Roman"/>
                <w:sz w:val="24"/>
              </w:rPr>
              <w:t xml:space="preserve">Broader range of sports offered to pupils </w:t>
            </w:r>
          </w:p>
        </w:tc>
      </w:tr>
    </w:tbl>
    <w:p w14:paraId="6DF0300A" w14:textId="77777777" w:rsidR="00397BDD" w:rsidRDefault="00397BDD">
      <w:pPr>
        <w:pStyle w:val="BodyText"/>
        <w:spacing w:before="4"/>
        <w:rPr>
          <w:sz w:val="22"/>
        </w:rPr>
      </w:pPr>
    </w:p>
    <w:p w14:paraId="326FD59D" w14:textId="7777777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proofErr w:type="gramStart"/>
      <w:r>
        <w:rPr>
          <w:color w:val="231F20"/>
        </w:rPr>
        <w:t>an</w:t>
      </w:r>
      <w:r w:rsidR="00353ED9">
        <w:rPr>
          <w:color w:val="231F20"/>
          <w:spacing w:val="-6"/>
        </w:rPr>
        <w:t xml:space="preserve"> </w:t>
      </w:r>
      <w:r>
        <w:rPr>
          <w:color w:val="231F20"/>
        </w:rPr>
        <w:t>underspend</w:t>
      </w:r>
      <w:proofErr w:type="gramEnd"/>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14:paraId="0762A3C2" w14:textId="555E5FE1"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332356">
        <w:rPr>
          <w:b/>
          <w:color w:val="231F20"/>
          <w:sz w:val="24"/>
        </w:rPr>
        <w:t>2019/2020</w:t>
      </w:r>
      <w:r w:rsidR="00332356">
        <w:rPr>
          <w:b/>
          <w:color w:val="231F20"/>
          <w:sz w:val="24"/>
        </w:rPr>
        <w:tab/>
        <w:t>£</w:t>
      </w:r>
      <w:r w:rsidR="00DF6107">
        <w:rPr>
          <w:b/>
          <w:color w:val="231F20"/>
          <w:sz w:val="24"/>
        </w:rPr>
        <w:t>7340</w:t>
      </w:r>
      <w:r w:rsidR="00ED7AC9">
        <w:rPr>
          <w:b/>
          <w:color w:val="231F20"/>
          <w:sz w:val="24"/>
        </w:rPr>
        <w:t>.00</w:t>
      </w:r>
    </w:p>
    <w:p w14:paraId="6E30F409" w14:textId="5C94337D"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sidR="00543E67">
        <w:rPr>
          <w:b/>
          <w:color w:val="231F20"/>
          <w:spacing w:val="-3"/>
          <w:sz w:val="24"/>
        </w:rPr>
        <w:t>financial/</w:t>
      </w:r>
      <w:bookmarkStart w:id="0" w:name="_GoBack"/>
      <w:bookmarkEnd w:id="0"/>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Pr>
          <w:b/>
          <w:color w:val="231F20"/>
          <w:sz w:val="24"/>
        </w:rPr>
        <w:t>£</w:t>
      </w:r>
      <w:r w:rsidR="00411205">
        <w:rPr>
          <w:b/>
          <w:color w:val="231F20"/>
          <w:sz w:val="24"/>
        </w:rPr>
        <w:t>27060.00</w:t>
      </w:r>
    </w:p>
    <w:p w14:paraId="670EDDB3" w14:textId="505901C3"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C52C4A">
        <w:rPr>
          <w:b/>
          <w:color w:val="231F20"/>
          <w:sz w:val="24"/>
        </w:rPr>
        <w:t>2021</w:t>
      </w:r>
      <w:r w:rsidR="00C52C4A">
        <w:rPr>
          <w:b/>
          <w:color w:val="231F20"/>
          <w:sz w:val="24"/>
        </w:rPr>
        <w:tab/>
        <w:t>£23920.56</w:t>
      </w:r>
    </w:p>
    <w:p w14:paraId="405C138A" w14:textId="77777777"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1B9A583E" w14:textId="77777777">
        <w:trPr>
          <w:trHeight w:val="1760"/>
        </w:trPr>
        <w:tc>
          <w:tcPr>
            <w:tcW w:w="11582" w:type="dxa"/>
          </w:tcPr>
          <w:p w14:paraId="2766641C" w14:textId="77777777" w:rsidR="00397BDD" w:rsidRDefault="006C016C">
            <w:pPr>
              <w:pStyle w:val="TableParagraph"/>
              <w:spacing w:before="16"/>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1E1B4AE2" w14:textId="77777777" w:rsidR="00397BDD" w:rsidRDefault="00397BDD">
            <w:pPr>
              <w:pStyle w:val="TableParagraph"/>
              <w:spacing w:before="6"/>
              <w:ind w:left="0"/>
              <w:rPr>
                <w:b/>
                <w:sz w:val="23"/>
              </w:rPr>
            </w:pPr>
          </w:p>
          <w:p w14:paraId="74211A7A" w14:textId="2FF13AF6" w:rsidR="00397BDD" w:rsidRDefault="00616109">
            <w:pPr>
              <w:pStyle w:val="TableParagraph"/>
              <w:spacing w:line="282" w:lineRule="exact"/>
              <w:rPr>
                <w:b/>
                <w:sz w:val="24"/>
              </w:rPr>
            </w:pPr>
            <w:r>
              <w:rPr>
                <w:b/>
                <w:sz w:val="24"/>
              </w:rPr>
              <w:t>As our children are taught swimming in Year 4 they did not miss out on any swimming lessons in that academic year.</w:t>
            </w:r>
          </w:p>
        </w:tc>
        <w:tc>
          <w:tcPr>
            <w:tcW w:w="3798" w:type="dxa"/>
          </w:tcPr>
          <w:p w14:paraId="3501A817" w14:textId="77777777" w:rsidR="00397BDD" w:rsidRDefault="00397BDD">
            <w:pPr>
              <w:pStyle w:val="TableParagraph"/>
              <w:ind w:left="0"/>
              <w:rPr>
                <w:rFonts w:ascii="Times New Roman"/>
                <w:sz w:val="24"/>
              </w:rPr>
            </w:pPr>
          </w:p>
        </w:tc>
      </w:tr>
      <w:tr w:rsidR="00397BDD" w14:paraId="729ECAA0" w14:textId="77777777">
        <w:trPr>
          <w:trHeight w:val="1472"/>
        </w:trPr>
        <w:tc>
          <w:tcPr>
            <w:tcW w:w="11582" w:type="dxa"/>
          </w:tcPr>
          <w:p w14:paraId="0B380CDB"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6146DB86" w14:textId="2405FD2D" w:rsidR="00397BDD" w:rsidRDefault="00397BDD">
            <w:pPr>
              <w:pStyle w:val="TableParagraph"/>
              <w:spacing w:line="281" w:lineRule="exact"/>
              <w:rPr>
                <w:sz w:val="24"/>
              </w:rPr>
            </w:pPr>
          </w:p>
        </w:tc>
        <w:tc>
          <w:tcPr>
            <w:tcW w:w="3798" w:type="dxa"/>
          </w:tcPr>
          <w:p w14:paraId="76609771" w14:textId="32CDBFD8" w:rsidR="00397BDD" w:rsidRDefault="00E63FE7">
            <w:pPr>
              <w:pStyle w:val="TableParagraph"/>
              <w:spacing w:before="16"/>
              <w:ind w:left="79"/>
              <w:rPr>
                <w:sz w:val="24"/>
              </w:rPr>
            </w:pPr>
            <w:r>
              <w:rPr>
                <w:color w:val="231F20"/>
                <w:sz w:val="24"/>
              </w:rPr>
              <w:t>86</w:t>
            </w:r>
            <w:r w:rsidR="006C016C">
              <w:rPr>
                <w:color w:val="231F20"/>
                <w:sz w:val="24"/>
              </w:rPr>
              <w:t>%</w:t>
            </w:r>
          </w:p>
        </w:tc>
      </w:tr>
      <w:tr w:rsidR="00397BDD" w14:paraId="27623380" w14:textId="77777777">
        <w:trPr>
          <w:trHeight w:val="1189"/>
        </w:trPr>
        <w:tc>
          <w:tcPr>
            <w:tcW w:w="11582" w:type="dxa"/>
          </w:tcPr>
          <w:p w14:paraId="50D050A3"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62B2686F"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715D67C0" w14:textId="4E8CFF26" w:rsidR="00397BDD" w:rsidRDefault="00E63FE7">
            <w:pPr>
              <w:pStyle w:val="TableParagraph"/>
              <w:spacing w:before="16"/>
              <w:ind w:left="79"/>
              <w:rPr>
                <w:sz w:val="24"/>
              </w:rPr>
            </w:pPr>
            <w:r>
              <w:rPr>
                <w:color w:val="231F20"/>
                <w:sz w:val="24"/>
              </w:rPr>
              <w:t>47</w:t>
            </w:r>
            <w:r w:rsidR="006C016C">
              <w:rPr>
                <w:color w:val="231F20"/>
                <w:sz w:val="24"/>
              </w:rPr>
              <w:t>%</w:t>
            </w:r>
          </w:p>
        </w:tc>
      </w:tr>
      <w:tr w:rsidR="00397BDD" w14:paraId="78DBE126" w14:textId="77777777">
        <w:trPr>
          <w:trHeight w:val="1227"/>
        </w:trPr>
        <w:tc>
          <w:tcPr>
            <w:tcW w:w="11582" w:type="dxa"/>
          </w:tcPr>
          <w:p w14:paraId="7D5E8DFD"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F7A109B" w14:textId="362810E0" w:rsidR="00397BDD" w:rsidRDefault="00E63FE7">
            <w:pPr>
              <w:pStyle w:val="TableParagraph"/>
              <w:spacing w:before="16"/>
              <w:ind w:left="79"/>
              <w:rPr>
                <w:sz w:val="24"/>
              </w:rPr>
            </w:pPr>
            <w:r>
              <w:rPr>
                <w:color w:val="231F20"/>
                <w:sz w:val="24"/>
              </w:rPr>
              <w:t>73</w:t>
            </w:r>
            <w:r w:rsidR="006C016C">
              <w:rPr>
                <w:color w:val="231F20"/>
                <w:sz w:val="24"/>
              </w:rPr>
              <w:t>%</w:t>
            </w:r>
          </w:p>
        </w:tc>
      </w:tr>
      <w:tr w:rsidR="00397BDD" w14:paraId="4C2197F9" w14:textId="77777777">
        <w:trPr>
          <w:trHeight w:val="1160"/>
        </w:trPr>
        <w:tc>
          <w:tcPr>
            <w:tcW w:w="11582" w:type="dxa"/>
          </w:tcPr>
          <w:p w14:paraId="5B50D86C" w14:textId="77777777" w:rsidR="00397BDD" w:rsidRDefault="006C016C">
            <w:pPr>
              <w:pStyle w:val="TableParagraph"/>
              <w:spacing w:before="20" w:line="235" w:lineRule="auto"/>
              <w:rPr>
                <w:color w:val="231F20"/>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p w14:paraId="26595CA7" w14:textId="59799671" w:rsidR="00616109" w:rsidRDefault="00616109">
            <w:pPr>
              <w:pStyle w:val="TableParagraph"/>
              <w:spacing w:before="20" w:line="235" w:lineRule="auto"/>
              <w:rPr>
                <w:sz w:val="24"/>
              </w:rPr>
            </w:pPr>
            <w:r>
              <w:rPr>
                <w:color w:val="231F20"/>
                <w:sz w:val="24"/>
              </w:rPr>
              <w:t>This extra funding was spent on our current Year 5 children who missed out on swimming when they were in Year 4</w:t>
            </w:r>
          </w:p>
        </w:tc>
        <w:tc>
          <w:tcPr>
            <w:tcW w:w="3798" w:type="dxa"/>
          </w:tcPr>
          <w:p w14:paraId="0A34CF7F" w14:textId="77777777" w:rsidR="00397BDD" w:rsidRDefault="006C016C">
            <w:pPr>
              <w:pStyle w:val="TableParagraph"/>
              <w:spacing w:before="16"/>
              <w:ind w:left="79"/>
              <w:rPr>
                <w:b/>
                <w:color w:val="231F20"/>
                <w:sz w:val="24"/>
              </w:rPr>
            </w:pPr>
            <w:r w:rsidRPr="00616109">
              <w:rPr>
                <w:b/>
                <w:color w:val="231F20"/>
                <w:sz w:val="24"/>
              </w:rPr>
              <w:t>Yes</w:t>
            </w:r>
            <w:r w:rsidR="00E63FE7">
              <w:rPr>
                <w:b/>
                <w:color w:val="231F20"/>
                <w:sz w:val="24"/>
              </w:rPr>
              <w:t xml:space="preserve"> but this was spent on our current year 5s not the Year 6s.</w:t>
            </w:r>
          </w:p>
          <w:p w14:paraId="4D44313C" w14:textId="4F7556FA" w:rsidR="00E63FE7" w:rsidRDefault="00E63FE7">
            <w:pPr>
              <w:pStyle w:val="TableParagraph"/>
              <w:spacing w:before="16"/>
              <w:ind w:left="79"/>
              <w:rPr>
                <w:sz w:val="24"/>
              </w:rPr>
            </w:pPr>
            <w:r>
              <w:rPr>
                <w:b/>
                <w:color w:val="231F20"/>
                <w:sz w:val="24"/>
              </w:rPr>
              <w:t>£1275.00</w:t>
            </w:r>
          </w:p>
        </w:tc>
      </w:tr>
    </w:tbl>
    <w:p w14:paraId="3FD008BE" w14:textId="77777777" w:rsidR="00397BDD" w:rsidRDefault="00397BDD">
      <w:pPr>
        <w:rPr>
          <w:sz w:val="24"/>
        </w:rPr>
        <w:sectPr w:rsidR="00397BDD">
          <w:pgSz w:w="16840" w:h="11910" w:orient="landscape"/>
          <w:pgMar w:top="720" w:right="0" w:bottom="620" w:left="0" w:header="0" w:footer="438" w:gutter="0"/>
          <w:cols w:space="720"/>
        </w:sectPr>
      </w:pPr>
    </w:p>
    <w:p w14:paraId="2AEC4055" w14:textId="422CB89E" w:rsidR="00397BDD" w:rsidRDefault="003F03D6">
      <w:pPr>
        <w:pStyle w:val="BodyText"/>
        <w:rPr>
          <w:sz w:val="20"/>
        </w:rPr>
      </w:pPr>
      <w:r>
        <w:rPr>
          <w:noProof/>
          <w:sz w:val="20"/>
          <w:lang w:eastAsia="en-GB"/>
        </w:rPr>
        <mc:AlternateContent>
          <mc:Choice Requires="wpg">
            <w:drawing>
              <wp:inline distT="0" distB="0" distL="0" distR="0" wp14:anchorId="2EFB3D72" wp14:editId="38878601">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B352"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AFE24EF"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FB3D72"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43AB352"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AFE24EF"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rsidRPr="007A7B12" w14:paraId="1674231B" w14:textId="77777777">
        <w:trPr>
          <w:trHeight w:val="383"/>
        </w:trPr>
        <w:tc>
          <w:tcPr>
            <w:tcW w:w="3720" w:type="dxa"/>
          </w:tcPr>
          <w:p w14:paraId="1EBB1F6A" w14:textId="77777777" w:rsidR="00397BDD" w:rsidRPr="007A7B12" w:rsidRDefault="006C016C">
            <w:pPr>
              <w:pStyle w:val="TableParagraph"/>
              <w:spacing w:before="41"/>
              <w:rPr>
                <w:rFonts w:asciiTheme="minorHAnsi" w:hAnsiTheme="minorHAnsi" w:cstheme="minorHAnsi"/>
                <w:sz w:val="24"/>
                <w:szCs w:val="24"/>
              </w:rPr>
            </w:pPr>
            <w:r w:rsidRPr="007A7B12">
              <w:rPr>
                <w:rFonts w:asciiTheme="minorHAnsi" w:hAnsiTheme="minorHAnsi" w:cstheme="minorHAnsi"/>
                <w:b/>
                <w:color w:val="231F20"/>
                <w:sz w:val="24"/>
                <w:szCs w:val="24"/>
              </w:rPr>
              <w:t>Academic</w:t>
            </w:r>
            <w:r w:rsidRPr="007A7B12">
              <w:rPr>
                <w:rFonts w:asciiTheme="minorHAnsi" w:hAnsiTheme="minorHAnsi" w:cstheme="minorHAnsi"/>
                <w:b/>
                <w:color w:val="231F20"/>
                <w:spacing w:val="-8"/>
                <w:sz w:val="24"/>
                <w:szCs w:val="24"/>
              </w:rPr>
              <w:t xml:space="preserve"> </w:t>
            </w:r>
            <w:r w:rsidRPr="007A7B12">
              <w:rPr>
                <w:rFonts w:asciiTheme="minorHAnsi" w:hAnsiTheme="minorHAnsi" w:cstheme="minorHAnsi"/>
                <w:b/>
                <w:color w:val="231F20"/>
                <w:sz w:val="24"/>
                <w:szCs w:val="24"/>
              </w:rPr>
              <w:t>Year:</w:t>
            </w:r>
            <w:r w:rsidRPr="007A7B12">
              <w:rPr>
                <w:rFonts w:asciiTheme="minorHAnsi" w:hAnsiTheme="minorHAnsi" w:cstheme="minorHAnsi"/>
                <w:b/>
                <w:color w:val="231F20"/>
                <w:spacing w:val="-8"/>
                <w:sz w:val="24"/>
                <w:szCs w:val="24"/>
              </w:rPr>
              <w:t xml:space="preserve"> </w:t>
            </w:r>
            <w:r w:rsidRPr="007A7B12">
              <w:rPr>
                <w:rFonts w:asciiTheme="minorHAnsi" w:hAnsiTheme="minorHAnsi" w:cstheme="minorHAnsi"/>
                <w:color w:val="231F20"/>
                <w:sz w:val="24"/>
                <w:szCs w:val="24"/>
              </w:rPr>
              <w:t>2020/21</w:t>
            </w:r>
          </w:p>
        </w:tc>
        <w:tc>
          <w:tcPr>
            <w:tcW w:w="3600" w:type="dxa"/>
          </w:tcPr>
          <w:p w14:paraId="0BB0E8B9" w14:textId="08F90D0C" w:rsidR="00397BDD" w:rsidRPr="007A7B12" w:rsidRDefault="006C016C">
            <w:pPr>
              <w:pStyle w:val="TableParagraph"/>
              <w:spacing w:before="41"/>
              <w:rPr>
                <w:rFonts w:asciiTheme="minorHAnsi" w:hAnsiTheme="minorHAnsi" w:cstheme="minorHAnsi"/>
                <w:sz w:val="24"/>
                <w:szCs w:val="24"/>
              </w:rPr>
            </w:pPr>
            <w:r w:rsidRPr="007A7B12">
              <w:rPr>
                <w:rFonts w:asciiTheme="minorHAnsi" w:hAnsiTheme="minorHAnsi" w:cstheme="minorHAnsi"/>
                <w:b/>
                <w:color w:val="231F20"/>
                <w:sz w:val="24"/>
                <w:szCs w:val="24"/>
              </w:rPr>
              <w:t>Total</w:t>
            </w:r>
            <w:r w:rsidRPr="007A7B12">
              <w:rPr>
                <w:rFonts w:asciiTheme="minorHAnsi" w:hAnsiTheme="minorHAnsi" w:cstheme="minorHAnsi"/>
                <w:b/>
                <w:color w:val="231F20"/>
                <w:spacing w:val="-9"/>
                <w:sz w:val="24"/>
                <w:szCs w:val="24"/>
              </w:rPr>
              <w:t xml:space="preserve"> </w:t>
            </w:r>
            <w:r w:rsidRPr="007A7B12">
              <w:rPr>
                <w:rFonts w:asciiTheme="minorHAnsi" w:hAnsiTheme="minorHAnsi" w:cstheme="minorHAnsi"/>
                <w:b/>
                <w:color w:val="231F20"/>
                <w:sz w:val="24"/>
                <w:szCs w:val="24"/>
              </w:rPr>
              <w:t>fund</w:t>
            </w:r>
            <w:r w:rsidRPr="007A7B12">
              <w:rPr>
                <w:rFonts w:asciiTheme="minorHAnsi" w:hAnsiTheme="minorHAnsi" w:cstheme="minorHAnsi"/>
                <w:b/>
                <w:color w:val="231F20"/>
                <w:spacing w:val="-9"/>
                <w:sz w:val="24"/>
                <w:szCs w:val="24"/>
              </w:rPr>
              <w:t xml:space="preserve"> </w:t>
            </w:r>
            <w:r w:rsidRPr="007A7B12">
              <w:rPr>
                <w:rFonts w:asciiTheme="minorHAnsi" w:hAnsiTheme="minorHAnsi" w:cstheme="minorHAnsi"/>
                <w:b/>
                <w:color w:val="231F20"/>
                <w:sz w:val="24"/>
                <w:szCs w:val="24"/>
              </w:rPr>
              <w:t>allocated:</w:t>
            </w:r>
            <w:r w:rsidRPr="007A7B12">
              <w:rPr>
                <w:rFonts w:asciiTheme="minorHAnsi" w:hAnsiTheme="minorHAnsi" w:cstheme="minorHAnsi"/>
                <w:b/>
                <w:color w:val="231F20"/>
                <w:spacing w:val="-8"/>
                <w:sz w:val="24"/>
                <w:szCs w:val="24"/>
              </w:rPr>
              <w:t xml:space="preserve"> </w:t>
            </w:r>
            <w:r w:rsidRPr="007A7B12">
              <w:rPr>
                <w:rFonts w:asciiTheme="minorHAnsi" w:hAnsiTheme="minorHAnsi" w:cstheme="minorHAnsi"/>
                <w:color w:val="231F20"/>
                <w:sz w:val="24"/>
                <w:szCs w:val="24"/>
              </w:rPr>
              <w:t>£</w:t>
            </w:r>
            <w:r w:rsidR="00DF3F2D" w:rsidRPr="007A7B12">
              <w:rPr>
                <w:rFonts w:asciiTheme="minorHAnsi" w:hAnsiTheme="minorHAnsi" w:cstheme="minorHAnsi"/>
                <w:color w:val="231F20"/>
                <w:sz w:val="24"/>
                <w:szCs w:val="24"/>
              </w:rPr>
              <w:t>27060</w:t>
            </w:r>
          </w:p>
        </w:tc>
        <w:tc>
          <w:tcPr>
            <w:tcW w:w="4923" w:type="dxa"/>
            <w:gridSpan w:val="2"/>
          </w:tcPr>
          <w:p w14:paraId="1CDCB210" w14:textId="29FACEB7" w:rsidR="00397BDD" w:rsidRPr="007A7B12" w:rsidRDefault="006C016C" w:rsidP="00E855A5">
            <w:pPr>
              <w:pStyle w:val="TableParagraph"/>
              <w:spacing w:before="41"/>
              <w:rPr>
                <w:rFonts w:asciiTheme="minorHAnsi" w:hAnsiTheme="minorHAnsi" w:cstheme="minorHAnsi"/>
                <w:b/>
                <w:sz w:val="24"/>
                <w:szCs w:val="24"/>
              </w:rPr>
            </w:pPr>
            <w:r w:rsidRPr="007A7B12">
              <w:rPr>
                <w:rFonts w:asciiTheme="minorHAnsi" w:hAnsiTheme="minorHAnsi" w:cstheme="minorHAnsi"/>
                <w:b/>
                <w:color w:val="231F20"/>
                <w:sz w:val="24"/>
                <w:szCs w:val="24"/>
              </w:rPr>
              <w:t>Date</w:t>
            </w:r>
            <w:r w:rsidRPr="007A7B12">
              <w:rPr>
                <w:rFonts w:asciiTheme="minorHAnsi" w:hAnsiTheme="minorHAnsi" w:cstheme="minorHAnsi"/>
                <w:b/>
                <w:color w:val="231F20"/>
                <w:spacing w:val="-8"/>
                <w:sz w:val="24"/>
                <w:szCs w:val="24"/>
              </w:rPr>
              <w:t xml:space="preserve"> </w:t>
            </w:r>
            <w:r w:rsidRPr="007A7B12">
              <w:rPr>
                <w:rFonts w:asciiTheme="minorHAnsi" w:hAnsiTheme="minorHAnsi" w:cstheme="minorHAnsi"/>
                <w:b/>
                <w:color w:val="231F20"/>
                <w:sz w:val="24"/>
                <w:szCs w:val="24"/>
              </w:rPr>
              <w:t>Updated:</w:t>
            </w:r>
            <w:r w:rsidR="00E855A5" w:rsidRPr="007A7B12">
              <w:rPr>
                <w:rFonts w:asciiTheme="minorHAnsi" w:hAnsiTheme="minorHAnsi" w:cstheme="minorHAnsi"/>
                <w:b/>
                <w:color w:val="231F20"/>
                <w:sz w:val="24"/>
                <w:szCs w:val="24"/>
              </w:rPr>
              <w:t>27/09/21</w:t>
            </w:r>
          </w:p>
        </w:tc>
        <w:tc>
          <w:tcPr>
            <w:tcW w:w="3134" w:type="dxa"/>
            <w:tcBorders>
              <w:top w:val="nil"/>
              <w:right w:val="nil"/>
            </w:tcBorders>
          </w:tcPr>
          <w:p w14:paraId="59A7D3C5" w14:textId="77777777" w:rsidR="00397BDD" w:rsidRPr="007A7B12" w:rsidRDefault="00397BDD">
            <w:pPr>
              <w:pStyle w:val="TableParagraph"/>
              <w:ind w:left="0"/>
              <w:rPr>
                <w:rFonts w:asciiTheme="minorHAnsi" w:hAnsiTheme="minorHAnsi" w:cstheme="minorHAnsi"/>
                <w:sz w:val="24"/>
                <w:szCs w:val="24"/>
              </w:rPr>
            </w:pPr>
          </w:p>
        </w:tc>
      </w:tr>
      <w:tr w:rsidR="00397BDD" w:rsidRPr="007A7B12" w14:paraId="0256994C" w14:textId="77777777">
        <w:trPr>
          <w:trHeight w:val="332"/>
        </w:trPr>
        <w:tc>
          <w:tcPr>
            <w:tcW w:w="12243" w:type="dxa"/>
            <w:gridSpan w:val="4"/>
            <w:vMerge w:val="restart"/>
          </w:tcPr>
          <w:p w14:paraId="007383ED" w14:textId="77777777" w:rsidR="00397BDD" w:rsidRPr="007A7B12" w:rsidRDefault="006C016C">
            <w:pPr>
              <w:pStyle w:val="TableParagraph"/>
              <w:spacing w:before="46" w:line="235" w:lineRule="auto"/>
              <w:rPr>
                <w:rFonts w:asciiTheme="minorHAnsi" w:hAnsiTheme="minorHAnsi" w:cstheme="minorHAnsi"/>
                <w:sz w:val="24"/>
                <w:szCs w:val="24"/>
              </w:rPr>
            </w:pPr>
            <w:r w:rsidRPr="007A7B12">
              <w:rPr>
                <w:rFonts w:asciiTheme="minorHAnsi" w:hAnsiTheme="minorHAnsi" w:cstheme="minorHAnsi"/>
                <w:b/>
                <w:color w:val="007F97"/>
                <w:sz w:val="24"/>
                <w:szCs w:val="24"/>
              </w:rPr>
              <w:t>Key</w:t>
            </w:r>
            <w:r w:rsidRPr="007A7B12">
              <w:rPr>
                <w:rFonts w:asciiTheme="minorHAnsi" w:hAnsiTheme="minorHAnsi" w:cstheme="minorHAnsi"/>
                <w:b/>
                <w:color w:val="007F97"/>
                <w:spacing w:val="-5"/>
                <w:sz w:val="24"/>
                <w:szCs w:val="24"/>
              </w:rPr>
              <w:t xml:space="preserve"> </w:t>
            </w:r>
            <w:r w:rsidRPr="007A7B12">
              <w:rPr>
                <w:rFonts w:asciiTheme="minorHAnsi" w:hAnsiTheme="minorHAnsi" w:cstheme="minorHAnsi"/>
                <w:b/>
                <w:color w:val="007F97"/>
                <w:sz w:val="24"/>
                <w:szCs w:val="24"/>
              </w:rPr>
              <w:t>indicator</w:t>
            </w:r>
            <w:r w:rsidRPr="007A7B12">
              <w:rPr>
                <w:rFonts w:asciiTheme="minorHAnsi" w:hAnsiTheme="minorHAnsi" w:cstheme="minorHAnsi"/>
                <w:b/>
                <w:color w:val="007F97"/>
                <w:spacing w:val="-5"/>
                <w:sz w:val="24"/>
                <w:szCs w:val="24"/>
              </w:rPr>
              <w:t xml:space="preserve"> </w:t>
            </w:r>
            <w:r w:rsidRPr="007A7B12">
              <w:rPr>
                <w:rFonts w:asciiTheme="minorHAnsi" w:hAnsiTheme="minorHAnsi" w:cstheme="minorHAnsi"/>
                <w:b/>
                <w:color w:val="007F97"/>
                <w:sz w:val="24"/>
                <w:szCs w:val="24"/>
              </w:rPr>
              <w:t>1:</w:t>
            </w:r>
            <w:r w:rsidRPr="007A7B12">
              <w:rPr>
                <w:rFonts w:asciiTheme="minorHAnsi" w:hAnsiTheme="minorHAnsi" w:cstheme="minorHAnsi"/>
                <w:b/>
                <w:color w:val="007F97"/>
                <w:spacing w:val="-6"/>
                <w:sz w:val="24"/>
                <w:szCs w:val="24"/>
              </w:rPr>
              <w:t xml:space="preserve"> </w:t>
            </w:r>
            <w:r w:rsidRPr="007A7B12">
              <w:rPr>
                <w:rFonts w:asciiTheme="minorHAnsi" w:hAnsiTheme="minorHAnsi" w:cstheme="minorHAnsi"/>
                <w:color w:val="007F97"/>
                <w:sz w:val="24"/>
                <w:szCs w:val="24"/>
              </w:rPr>
              <w:t>The</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engagement</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of</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u w:val="single" w:color="007F97"/>
              </w:rPr>
              <w:t>all</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pupils</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in</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regular</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physical</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activity</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Chief</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Medical</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Officers</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guidelines</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recommend</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that</w:t>
            </w:r>
            <w:r w:rsidRPr="007A7B12">
              <w:rPr>
                <w:rFonts w:asciiTheme="minorHAnsi" w:hAnsiTheme="minorHAnsi" w:cstheme="minorHAnsi"/>
                <w:color w:val="007F97"/>
                <w:spacing w:val="-52"/>
                <w:sz w:val="24"/>
                <w:szCs w:val="24"/>
              </w:rPr>
              <w:t xml:space="preserve"> </w:t>
            </w:r>
            <w:r w:rsidRPr="007A7B12">
              <w:rPr>
                <w:rFonts w:asciiTheme="minorHAnsi" w:hAnsiTheme="minorHAnsi" w:cstheme="minorHAnsi"/>
                <w:color w:val="007F97"/>
                <w:sz w:val="24"/>
                <w:szCs w:val="24"/>
              </w:rPr>
              <w:t>primary</w:t>
            </w:r>
            <w:r w:rsidRPr="007A7B12">
              <w:rPr>
                <w:rFonts w:asciiTheme="minorHAnsi" w:hAnsiTheme="minorHAnsi" w:cstheme="minorHAnsi"/>
                <w:color w:val="007F97"/>
                <w:spacing w:val="-1"/>
                <w:sz w:val="24"/>
                <w:szCs w:val="24"/>
              </w:rPr>
              <w:t xml:space="preserve"> </w:t>
            </w:r>
            <w:r w:rsidRPr="007A7B12">
              <w:rPr>
                <w:rFonts w:asciiTheme="minorHAnsi" w:hAnsiTheme="minorHAnsi" w:cstheme="minorHAnsi"/>
                <w:color w:val="007F97"/>
                <w:sz w:val="24"/>
                <w:szCs w:val="24"/>
              </w:rPr>
              <w:t>school</w:t>
            </w:r>
            <w:r w:rsidRPr="007A7B12">
              <w:rPr>
                <w:rFonts w:asciiTheme="minorHAnsi" w:hAnsiTheme="minorHAnsi" w:cstheme="minorHAnsi"/>
                <w:color w:val="007F97"/>
                <w:spacing w:val="-2"/>
                <w:sz w:val="24"/>
                <w:szCs w:val="24"/>
              </w:rPr>
              <w:t xml:space="preserve"> </w:t>
            </w:r>
            <w:r w:rsidRPr="007A7B12">
              <w:rPr>
                <w:rFonts w:asciiTheme="minorHAnsi" w:hAnsiTheme="minorHAnsi" w:cstheme="minorHAnsi"/>
                <w:color w:val="007F97"/>
                <w:sz w:val="24"/>
                <w:szCs w:val="24"/>
              </w:rPr>
              <w:t>pupils</w:t>
            </w:r>
            <w:r w:rsidRPr="007A7B12">
              <w:rPr>
                <w:rFonts w:asciiTheme="minorHAnsi" w:hAnsiTheme="minorHAnsi" w:cstheme="minorHAnsi"/>
                <w:color w:val="007F97"/>
                <w:spacing w:val="-2"/>
                <w:sz w:val="24"/>
                <w:szCs w:val="24"/>
              </w:rPr>
              <w:t xml:space="preserve"> </w:t>
            </w:r>
            <w:r w:rsidRPr="007A7B12">
              <w:rPr>
                <w:rFonts w:asciiTheme="minorHAnsi" w:hAnsiTheme="minorHAnsi" w:cstheme="minorHAnsi"/>
                <w:color w:val="007F97"/>
                <w:sz w:val="24"/>
                <w:szCs w:val="24"/>
              </w:rPr>
              <w:t>undertake</w:t>
            </w:r>
            <w:r w:rsidRPr="007A7B12">
              <w:rPr>
                <w:rFonts w:asciiTheme="minorHAnsi" w:hAnsiTheme="minorHAnsi" w:cstheme="minorHAnsi"/>
                <w:color w:val="007F97"/>
                <w:spacing w:val="-1"/>
                <w:sz w:val="24"/>
                <w:szCs w:val="24"/>
              </w:rPr>
              <w:t xml:space="preserve"> </w:t>
            </w:r>
            <w:r w:rsidRPr="007A7B12">
              <w:rPr>
                <w:rFonts w:asciiTheme="minorHAnsi" w:hAnsiTheme="minorHAnsi" w:cstheme="minorHAnsi"/>
                <w:color w:val="007F97"/>
                <w:sz w:val="24"/>
                <w:szCs w:val="24"/>
              </w:rPr>
              <w:t>at</w:t>
            </w:r>
            <w:r w:rsidRPr="007A7B12">
              <w:rPr>
                <w:rFonts w:asciiTheme="minorHAnsi" w:hAnsiTheme="minorHAnsi" w:cstheme="minorHAnsi"/>
                <w:color w:val="007F97"/>
                <w:spacing w:val="-1"/>
                <w:sz w:val="24"/>
                <w:szCs w:val="24"/>
              </w:rPr>
              <w:t xml:space="preserve"> </w:t>
            </w:r>
            <w:r w:rsidRPr="007A7B12">
              <w:rPr>
                <w:rFonts w:asciiTheme="minorHAnsi" w:hAnsiTheme="minorHAnsi" w:cstheme="minorHAnsi"/>
                <w:color w:val="007F97"/>
                <w:sz w:val="24"/>
                <w:szCs w:val="24"/>
              </w:rPr>
              <w:t>least</w:t>
            </w:r>
            <w:r w:rsidRPr="007A7B12">
              <w:rPr>
                <w:rFonts w:asciiTheme="minorHAnsi" w:hAnsiTheme="minorHAnsi" w:cstheme="minorHAnsi"/>
                <w:color w:val="007F97"/>
                <w:spacing w:val="-1"/>
                <w:sz w:val="24"/>
                <w:szCs w:val="24"/>
              </w:rPr>
              <w:t xml:space="preserve"> </w:t>
            </w:r>
            <w:r w:rsidRPr="007A7B12">
              <w:rPr>
                <w:rFonts w:asciiTheme="minorHAnsi" w:hAnsiTheme="minorHAnsi" w:cstheme="minorHAnsi"/>
                <w:color w:val="007F97"/>
                <w:sz w:val="24"/>
                <w:szCs w:val="24"/>
              </w:rPr>
              <w:t>30 minutes</w:t>
            </w:r>
            <w:r w:rsidRPr="007A7B12">
              <w:rPr>
                <w:rFonts w:asciiTheme="minorHAnsi" w:hAnsiTheme="minorHAnsi" w:cstheme="minorHAnsi"/>
                <w:color w:val="007F97"/>
                <w:spacing w:val="-1"/>
                <w:sz w:val="24"/>
                <w:szCs w:val="24"/>
              </w:rPr>
              <w:t xml:space="preserve"> </w:t>
            </w:r>
            <w:r w:rsidRPr="007A7B12">
              <w:rPr>
                <w:rFonts w:asciiTheme="minorHAnsi" w:hAnsiTheme="minorHAnsi" w:cstheme="minorHAnsi"/>
                <w:color w:val="007F97"/>
                <w:sz w:val="24"/>
                <w:szCs w:val="24"/>
              </w:rPr>
              <w:t>of</w:t>
            </w:r>
            <w:r w:rsidRPr="007A7B12">
              <w:rPr>
                <w:rFonts w:asciiTheme="minorHAnsi" w:hAnsiTheme="minorHAnsi" w:cstheme="minorHAnsi"/>
                <w:color w:val="007F97"/>
                <w:spacing w:val="-2"/>
                <w:sz w:val="24"/>
                <w:szCs w:val="24"/>
              </w:rPr>
              <w:t xml:space="preserve"> </w:t>
            </w:r>
            <w:r w:rsidRPr="007A7B12">
              <w:rPr>
                <w:rFonts w:asciiTheme="minorHAnsi" w:hAnsiTheme="minorHAnsi" w:cstheme="minorHAnsi"/>
                <w:color w:val="007F97"/>
                <w:sz w:val="24"/>
                <w:szCs w:val="24"/>
              </w:rPr>
              <w:t>physical</w:t>
            </w:r>
            <w:r w:rsidRPr="007A7B12">
              <w:rPr>
                <w:rFonts w:asciiTheme="minorHAnsi" w:hAnsiTheme="minorHAnsi" w:cstheme="minorHAnsi"/>
                <w:color w:val="007F97"/>
                <w:spacing w:val="-2"/>
                <w:sz w:val="24"/>
                <w:szCs w:val="24"/>
              </w:rPr>
              <w:t xml:space="preserve"> </w:t>
            </w:r>
            <w:r w:rsidRPr="007A7B12">
              <w:rPr>
                <w:rFonts w:asciiTheme="minorHAnsi" w:hAnsiTheme="minorHAnsi" w:cstheme="minorHAnsi"/>
                <w:color w:val="007F97"/>
                <w:sz w:val="24"/>
                <w:szCs w:val="24"/>
              </w:rPr>
              <w:t>activity</w:t>
            </w:r>
            <w:r w:rsidRPr="007A7B12">
              <w:rPr>
                <w:rFonts w:asciiTheme="minorHAnsi" w:hAnsiTheme="minorHAnsi" w:cstheme="minorHAnsi"/>
                <w:color w:val="007F97"/>
                <w:spacing w:val="-2"/>
                <w:sz w:val="24"/>
                <w:szCs w:val="24"/>
              </w:rPr>
              <w:t xml:space="preserve"> </w:t>
            </w:r>
            <w:r w:rsidRPr="007A7B12">
              <w:rPr>
                <w:rFonts w:asciiTheme="minorHAnsi" w:hAnsiTheme="minorHAnsi" w:cstheme="minorHAnsi"/>
                <w:color w:val="007F97"/>
                <w:sz w:val="24"/>
                <w:szCs w:val="24"/>
              </w:rPr>
              <w:t>a</w:t>
            </w:r>
            <w:r w:rsidRPr="007A7B12">
              <w:rPr>
                <w:rFonts w:asciiTheme="minorHAnsi" w:hAnsiTheme="minorHAnsi" w:cstheme="minorHAnsi"/>
                <w:color w:val="007F97"/>
                <w:spacing w:val="-2"/>
                <w:sz w:val="24"/>
                <w:szCs w:val="24"/>
              </w:rPr>
              <w:t xml:space="preserve"> </w:t>
            </w:r>
            <w:r w:rsidRPr="007A7B12">
              <w:rPr>
                <w:rFonts w:asciiTheme="minorHAnsi" w:hAnsiTheme="minorHAnsi" w:cstheme="minorHAnsi"/>
                <w:color w:val="007F97"/>
                <w:sz w:val="24"/>
                <w:szCs w:val="24"/>
              </w:rPr>
              <w:t>day</w:t>
            </w:r>
            <w:r w:rsidRPr="007A7B12">
              <w:rPr>
                <w:rFonts w:asciiTheme="minorHAnsi" w:hAnsiTheme="minorHAnsi" w:cstheme="minorHAnsi"/>
                <w:color w:val="007F97"/>
                <w:spacing w:val="-1"/>
                <w:sz w:val="24"/>
                <w:szCs w:val="24"/>
              </w:rPr>
              <w:t xml:space="preserve"> </w:t>
            </w:r>
            <w:r w:rsidRPr="007A7B12">
              <w:rPr>
                <w:rFonts w:asciiTheme="minorHAnsi" w:hAnsiTheme="minorHAnsi" w:cstheme="minorHAnsi"/>
                <w:color w:val="007F97"/>
                <w:sz w:val="24"/>
                <w:szCs w:val="24"/>
              </w:rPr>
              <w:t>in</w:t>
            </w:r>
            <w:r w:rsidRPr="007A7B12">
              <w:rPr>
                <w:rFonts w:asciiTheme="minorHAnsi" w:hAnsiTheme="minorHAnsi" w:cstheme="minorHAnsi"/>
                <w:color w:val="007F97"/>
                <w:spacing w:val="-1"/>
                <w:sz w:val="24"/>
                <w:szCs w:val="24"/>
              </w:rPr>
              <w:t xml:space="preserve"> </w:t>
            </w:r>
            <w:r w:rsidRPr="007A7B12">
              <w:rPr>
                <w:rFonts w:asciiTheme="minorHAnsi" w:hAnsiTheme="minorHAnsi" w:cstheme="minorHAnsi"/>
                <w:color w:val="007F97"/>
                <w:sz w:val="24"/>
                <w:szCs w:val="24"/>
              </w:rPr>
              <w:t>school</w:t>
            </w:r>
          </w:p>
        </w:tc>
        <w:tc>
          <w:tcPr>
            <w:tcW w:w="3134" w:type="dxa"/>
          </w:tcPr>
          <w:p w14:paraId="6A98C8A7" w14:textId="77777777" w:rsidR="00397BDD" w:rsidRPr="007A7B12" w:rsidRDefault="006C016C">
            <w:pPr>
              <w:pStyle w:val="TableParagraph"/>
              <w:spacing w:before="41" w:line="272" w:lineRule="exact"/>
              <w:ind w:left="62" w:right="97"/>
              <w:jc w:val="center"/>
              <w:rPr>
                <w:rFonts w:asciiTheme="minorHAnsi" w:hAnsiTheme="minorHAnsi" w:cstheme="minorHAnsi"/>
                <w:sz w:val="24"/>
                <w:szCs w:val="24"/>
              </w:rPr>
            </w:pPr>
            <w:r w:rsidRPr="007A7B12">
              <w:rPr>
                <w:rFonts w:asciiTheme="minorHAnsi" w:hAnsiTheme="minorHAnsi" w:cstheme="minorHAnsi"/>
                <w:color w:val="231F20"/>
                <w:sz w:val="24"/>
                <w:szCs w:val="24"/>
              </w:rPr>
              <w:t>Percentage</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of</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total</w:t>
            </w:r>
            <w:r w:rsidRPr="007A7B12">
              <w:rPr>
                <w:rFonts w:asciiTheme="minorHAnsi" w:hAnsiTheme="minorHAnsi" w:cstheme="minorHAnsi"/>
                <w:color w:val="231F20"/>
                <w:spacing w:val="-10"/>
                <w:sz w:val="24"/>
                <w:szCs w:val="24"/>
              </w:rPr>
              <w:t xml:space="preserve"> </w:t>
            </w:r>
            <w:r w:rsidRPr="007A7B12">
              <w:rPr>
                <w:rFonts w:asciiTheme="minorHAnsi" w:hAnsiTheme="minorHAnsi" w:cstheme="minorHAnsi"/>
                <w:color w:val="231F20"/>
                <w:sz w:val="24"/>
                <w:szCs w:val="24"/>
              </w:rPr>
              <w:t>allocation:</w:t>
            </w:r>
          </w:p>
        </w:tc>
      </w:tr>
      <w:tr w:rsidR="00397BDD" w:rsidRPr="007A7B12" w14:paraId="628503D5" w14:textId="77777777">
        <w:trPr>
          <w:trHeight w:val="332"/>
        </w:trPr>
        <w:tc>
          <w:tcPr>
            <w:tcW w:w="12243" w:type="dxa"/>
            <w:gridSpan w:val="4"/>
            <w:vMerge/>
            <w:tcBorders>
              <w:top w:val="nil"/>
            </w:tcBorders>
          </w:tcPr>
          <w:p w14:paraId="4F43A365" w14:textId="77777777" w:rsidR="00397BDD" w:rsidRPr="007A7B12" w:rsidRDefault="00397BDD">
            <w:pPr>
              <w:rPr>
                <w:rFonts w:asciiTheme="minorHAnsi" w:hAnsiTheme="minorHAnsi" w:cstheme="minorHAnsi"/>
                <w:sz w:val="24"/>
                <w:szCs w:val="24"/>
              </w:rPr>
            </w:pPr>
          </w:p>
        </w:tc>
        <w:tc>
          <w:tcPr>
            <w:tcW w:w="3134" w:type="dxa"/>
          </w:tcPr>
          <w:p w14:paraId="70E028AA" w14:textId="26189615" w:rsidR="00397BDD" w:rsidRPr="007A7B12" w:rsidRDefault="00DF3F2D">
            <w:pPr>
              <w:pStyle w:val="TableParagraph"/>
              <w:spacing w:before="41" w:line="272" w:lineRule="exact"/>
              <w:ind w:left="21"/>
              <w:jc w:val="center"/>
              <w:rPr>
                <w:rFonts w:asciiTheme="minorHAnsi" w:hAnsiTheme="minorHAnsi" w:cstheme="minorHAnsi"/>
                <w:sz w:val="24"/>
                <w:szCs w:val="24"/>
              </w:rPr>
            </w:pPr>
            <w:r w:rsidRPr="007A7B12">
              <w:rPr>
                <w:rFonts w:asciiTheme="minorHAnsi" w:hAnsiTheme="minorHAnsi" w:cstheme="minorHAnsi"/>
                <w:color w:val="231F20"/>
                <w:sz w:val="24"/>
                <w:szCs w:val="24"/>
              </w:rPr>
              <w:t>55</w:t>
            </w:r>
            <w:r w:rsidR="006C016C" w:rsidRPr="007A7B12">
              <w:rPr>
                <w:rFonts w:asciiTheme="minorHAnsi" w:hAnsiTheme="minorHAnsi" w:cstheme="minorHAnsi"/>
                <w:color w:val="231F20"/>
                <w:sz w:val="24"/>
                <w:szCs w:val="24"/>
              </w:rPr>
              <w:t>%</w:t>
            </w:r>
          </w:p>
        </w:tc>
      </w:tr>
      <w:tr w:rsidR="00397BDD" w:rsidRPr="007A7B12" w14:paraId="1D22D648" w14:textId="77777777">
        <w:trPr>
          <w:trHeight w:val="390"/>
        </w:trPr>
        <w:tc>
          <w:tcPr>
            <w:tcW w:w="3720" w:type="dxa"/>
          </w:tcPr>
          <w:p w14:paraId="23F0E8CF" w14:textId="77777777" w:rsidR="00397BDD" w:rsidRPr="007A7B12" w:rsidRDefault="006C016C">
            <w:pPr>
              <w:pStyle w:val="TableParagraph"/>
              <w:spacing w:before="41"/>
              <w:ind w:left="1535" w:right="1515"/>
              <w:jc w:val="center"/>
              <w:rPr>
                <w:rFonts w:asciiTheme="minorHAnsi" w:hAnsiTheme="minorHAnsi" w:cstheme="minorHAnsi"/>
                <w:b/>
                <w:sz w:val="24"/>
                <w:szCs w:val="24"/>
              </w:rPr>
            </w:pPr>
            <w:r w:rsidRPr="007A7B12">
              <w:rPr>
                <w:rFonts w:asciiTheme="minorHAnsi" w:hAnsiTheme="minorHAnsi" w:cstheme="minorHAnsi"/>
                <w:b/>
                <w:color w:val="231F20"/>
                <w:sz w:val="24"/>
                <w:szCs w:val="24"/>
              </w:rPr>
              <w:t>Intent</w:t>
            </w:r>
          </w:p>
        </w:tc>
        <w:tc>
          <w:tcPr>
            <w:tcW w:w="5216" w:type="dxa"/>
            <w:gridSpan w:val="2"/>
          </w:tcPr>
          <w:p w14:paraId="6C200C49" w14:textId="77777777" w:rsidR="00397BDD" w:rsidRPr="007A7B12" w:rsidRDefault="006C016C">
            <w:pPr>
              <w:pStyle w:val="TableParagraph"/>
              <w:spacing w:before="41"/>
              <w:ind w:left="1781" w:right="1760"/>
              <w:jc w:val="center"/>
              <w:rPr>
                <w:rFonts w:asciiTheme="minorHAnsi" w:hAnsiTheme="minorHAnsi" w:cstheme="minorHAnsi"/>
                <w:b/>
                <w:sz w:val="24"/>
                <w:szCs w:val="24"/>
              </w:rPr>
            </w:pPr>
            <w:r w:rsidRPr="007A7B12">
              <w:rPr>
                <w:rFonts w:asciiTheme="minorHAnsi" w:hAnsiTheme="minorHAnsi" w:cstheme="minorHAnsi"/>
                <w:b/>
                <w:color w:val="231F20"/>
                <w:sz w:val="24"/>
                <w:szCs w:val="24"/>
              </w:rPr>
              <w:t>Implementation</w:t>
            </w:r>
          </w:p>
        </w:tc>
        <w:tc>
          <w:tcPr>
            <w:tcW w:w="3307" w:type="dxa"/>
          </w:tcPr>
          <w:p w14:paraId="24844A7A" w14:textId="77777777" w:rsidR="00397BDD" w:rsidRPr="007A7B12" w:rsidRDefault="006C016C">
            <w:pPr>
              <w:pStyle w:val="TableParagraph"/>
              <w:spacing w:before="41"/>
              <w:ind w:left="1288" w:right="1268"/>
              <w:jc w:val="center"/>
              <w:rPr>
                <w:rFonts w:asciiTheme="minorHAnsi" w:hAnsiTheme="minorHAnsi" w:cstheme="minorHAnsi"/>
                <w:b/>
                <w:sz w:val="24"/>
                <w:szCs w:val="24"/>
              </w:rPr>
            </w:pPr>
            <w:r w:rsidRPr="007A7B12">
              <w:rPr>
                <w:rFonts w:asciiTheme="minorHAnsi" w:hAnsiTheme="minorHAnsi" w:cstheme="minorHAnsi"/>
                <w:b/>
                <w:color w:val="231F20"/>
                <w:sz w:val="24"/>
                <w:szCs w:val="24"/>
              </w:rPr>
              <w:t>Impact</w:t>
            </w:r>
          </w:p>
        </w:tc>
        <w:tc>
          <w:tcPr>
            <w:tcW w:w="3134" w:type="dxa"/>
          </w:tcPr>
          <w:p w14:paraId="0229EAD6" w14:textId="77777777" w:rsidR="00397BDD" w:rsidRPr="007A7B12" w:rsidRDefault="00397BDD">
            <w:pPr>
              <w:pStyle w:val="TableParagraph"/>
              <w:ind w:left="0"/>
              <w:rPr>
                <w:rFonts w:asciiTheme="minorHAnsi" w:hAnsiTheme="minorHAnsi" w:cstheme="minorHAnsi"/>
                <w:sz w:val="24"/>
                <w:szCs w:val="24"/>
              </w:rPr>
            </w:pPr>
          </w:p>
        </w:tc>
      </w:tr>
      <w:tr w:rsidR="00397BDD" w:rsidRPr="007A7B12" w14:paraId="7D861993" w14:textId="77777777">
        <w:trPr>
          <w:trHeight w:val="1472"/>
        </w:trPr>
        <w:tc>
          <w:tcPr>
            <w:tcW w:w="3720" w:type="dxa"/>
          </w:tcPr>
          <w:p w14:paraId="5C834706" w14:textId="77777777" w:rsidR="00397BDD" w:rsidRPr="007A7B12" w:rsidRDefault="006C016C">
            <w:pPr>
              <w:pStyle w:val="TableParagraph"/>
              <w:spacing w:before="46" w:line="235" w:lineRule="auto"/>
              <w:ind w:right="302"/>
              <w:rPr>
                <w:rFonts w:asciiTheme="minorHAnsi" w:hAnsiTheme="minorHAnsi" w:cstheme="minorHAnsi"/>
                <w:sz w:val="24"/>
                <w:szCs w:val="24"/>
              </w:rPr>
            </w:pPr>
            <w:r w:rsidRPr="007A7B12">
              <w:rPr>
                <w:rFonts w:asciiTheme="minorHAnsi" w:hAnsiTheme="minorHAnsi" w:cstheme="minorHAnsi"/>
                <w:color w:val="231F20"/>
                <w:sz w:val="24"/>
                <w:szCs w:val="24"/>
              </w:rPr>
              <w:t>Your school focus should be clear</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you</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want</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the</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pupils</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know</w:t>
            </w:r>
            <w:r w:rsidRPr="007A7B12">
              <w:rPr>
                <w:rFonts w:asciiTheme="minorHAnsi" w:hAnsiTheme="minorHAnsi" w:cstheme="minorHAnsi"/>
                <w:color w:val="231F20"/>
                <w:spacing w:val="-51"/>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be</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able</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do</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about</w:t>
            </w:r>
          </w:p>
          <w:p w14:paraId="33488ADF" w14:textId="77777777" w:rsidR="00397BDD" w:rsidRPr="007A7B12" w:rsidRDefault="006C016C">
            <w:pPr>
              <w:pStyle w:val="TableParagraph"/>
              <w:spacing w:line="289" w:lineRule="exact"/>
              <w:rPr>
                <w:rFonts w:asciiTheme="minorHAnsi" w:hAnsiTheme="minorHAnsi" w:cstheme="minorHAnsi"/>
                <w:sz w:val="24"/>
                <w:szCs w:val="24"/>
              </w:rPr>
            </w:pP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they</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need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learn</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to</w:t>
            </w:r>
          </w:p>
          <w:p w14:paraId="010450C0" w14:textId="77777777" w:rsidR="00397BDD" w:rsidRPr="007A7B12" w:rsidRDefault="006C016C">
            <w:pPr>
              <w:pStyle w:val="TableParagraph"/>
              <w:spacing w:line="256" w:lineRule="exact"/>
              <w:rPr>
                <w:rFonts w:asciiTheme="minorHAnsi" w:hAnsiTheme="minorHAnsi" w:cstheme="minorHAnsi"/>
                <w:sz w:val="24"/>
                <w:szCs w:val="24"/>
              </w:rPr>
            </w:pPr>
            <w:r w:rsidRPr="007A7B12">
              <w:rPr>
                <w:rFonts w:asciiTheme="minorHAnsi" w:hAnsiTheme="minorHAnsi" w:cstheme="minorHAnsi"/>
                <w:color w:val="231F20"/>
                <w:sz w:val="24"/>
                <w:szCs w:val="24"/>
              </w:rPr>
              <w:t>consolidate</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through</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practice:</w:t>
            </w:r>
          </w:p>
        </w:tc>
        <w:tc>
          <w:tcPr>
            <w:tcW w:w="3600" w:type="dxa"/>
          </w:tcPr>
          <w:p w14:paraId="1D9A9105" w14:textId="77777777" w:rsidR="00397BDD" w:rsidRPr="007A7B12" w:rsidRDefault="006C016C">
            <w:pPr>
              <w:pStyle w:val="TableParagraph"/>
              <w:spacing w:before="46" w:line="235" w:lineRule="auto"/>
              <w:ind w:right="171"/>
              <w:rPr>
                <w:rFonts w:asciiTheme="minorHAnsi" w:hAnsiTheme="minorHAnsi" w:cstheme="minorHAnsi"/>
                <w:sz w:val="24"/>
                <w:szCs w:val="24"/>
              </w:rPr>
            </w:pPr>
            <w:r w:rsidRPr="007A7B12">
              <w:rPr>
                <w:rFonts w:asciiTheme="minorHAnsi" w:hAnsiTheme="minorHAnsi" w:cstheme="minorHAnsi"/>
                <w:color w:val="231F20"/>
                <w:sz w:val="24"/>
                <w:szCs w:val="24"/>
              </w:rPr>
              <w:t>Make</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sure</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your</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actions</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achieve</w:t>
            </w:r>
            <w:r w:rsidRPr="007A7B12">
              <w:rPr>
                <w:rFonts w:asciiTheme="minorHAnsi" w:hAnsiTheme="minorHAnsi" w:cstheme="minorHAnsi"/>
                <w:color w:val="231F20"/>
                <w:spacing w:val="-51"/>
                <w:sz w:val="24"/>
                <w:szCs w:val="24"/>
              </w:rPr>
              <w:t xml:space="preserve"> </w:t>
            </w:r>
            <w:r w:rsidRPr="007A7B12">
              <w:rPr>
                <w:rFonts w:asciiTheme="minorHAnsi" w:hAnsiTheme="minorHAnsi" w:cstheme="minorHAnsi"/>
                <w:color w:val="231F20"/>
                <w:sz w:val="24"/>
                <w:szCs w:val="24"/>
              </w:rPr>
              <w:t>are</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linked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your</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intentions:</w:t>
            </w:r>
          </w:p>
        </w:tc>
        <w:tc>
          <w:tcPr>
            <w:tcW w:w="1616" w:type="dxa"/>
          </w:tcPr>
          <w:p w14:paraId="4DBA3A4B" w14:textId="77777777" w:rsidR="00397BDD" w:rsidRPr="007A7B12" w:rsidRDefault="006C016C">
            <w:pPr>
              <w:pStyle w:val="TableParagraph"/>
              <w:spacing w:before="46" w:line="235" w:lineRule="auto"/>
              <w:ind w:right="547"/>
              <w:rPr>
                <w:rFonts w:asciiTheme="minorHAnsi" w:hAnsiTheme="minorHAnsi" w:cstheme="minorHAnsi"/>
                <w:sz w:val="24"/>
                <w:szCs w:val="24"/>
              </w:rPr>
            </w:pPr>
            <w:r w:rsidRPr="007A7B12">
              <w:rPr>
                <w:rFonts w:asciiTheme="minorHAnsi" w:hAnsiTheme="minorHAnsi" w:cstheme="minorHAnsi"/>
                <w:color w:val="231F20"/>
                <w:sz w:val="24"/>
                <w:szCs w:val="24"/>
              </w:rPr>
              <w:t>Funding</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pacing w:val="-1"/>
                <w:sz w:val="24"/>
                <w:szCs w:val="24"/>
              </w:rPr>
              <w:t>allocated:</w:t>
            </w:r>
          </w:p>
        </w:tc>
        <w:tc>
          <w:tcPr>
            <w:tcW w:w="3307" w:type="dxa"/>
          </w:tcPr>
          <w:p w14:paraId="7C5B2D8A" w14:textId="77777777" w:rsidR="00397BDD" w:rsidRPr="007A7B12" w:rsidRDefault="006C016C">
            <w:pPr>
              <w:pStyle w:val="TableParagraph"/>
              <w:spacing w:before="46" w:line="235" w:lineRule="auto"/>
              <w:ind w:right="436"/>
              <w:rPr>
                <w:rFonts w:asciiTheme="minorHAnsi" w:hAnsiTheme="minorHAnsi" w:cstheme="minorHAnsi"/>
                <w:sz w:val="24"/>
                <w:szCs w:val="24"/>
              </w:rPr>
            </w:pPr>
            <w:r w:rsidRPr="007A7B12">
              <w:rPr>
                <w:rFonts w:asciiTheme="minorHAnsi" w:hAnsiTheme="minorHAnsi" w:cstheme="minorHAnsi"/>
                <w:color w:val="231F20"/>
                <w:sz w:val="24"/>
                <w:szCs w:val="24"/>
              </w:rPr>
              <w:t>Evidence</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of</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impact:</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do</w:t>
            </w:r>
            <w:r w:rsidRPr="007A7B12">
              <w:rPr>
                <w:rFonts w:asciiTheme="minorHAnsi" w:hAnsiTheme="minorHAnsi" w:cstheme="minorHAnsi"/>
                <w:color w:val="231F20"/>
                <w:spacing w:val="-51"/>
                <w:sz w:val="24"/>
                <w:szCs w:val="24"/>
              </w:rPr>
              <w:t xml:space="preserve"> </w:t>
            </w:r>
            <w:r w:rsidRPr="007A7B12">
              <w:rPr>
                <w:rFonts w:asciiTheme="minorHAnsi" w:hAnsiTheme="minorHAnsi" w:cstheme="minorHAnsi"/>
                <w:color w:val="231F20"/>
                <w:sz w:val="24"/>
                <w:szCs w:val="24"/>
              </w:rPr>
              <w:t>pupils now know and what</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 xml:space="preserve">can </w:t>
            </w:r>
            <w:proofErr w:type="gramStart"/>
            <w:r w:rsidRPr="007A7B12">
              <w:rPr>
                <w:rFonts w:asciiTheme="minorHAnsi" w:hAnsiTheme="minorHAnsi" w:cstheme="minorHAnsi"/>
                <w:color w:val="231F20"/>
                <w:sz w:val="24"/>
                <w:szCs w:val="24"/>
              </w:rPr>
              <w:t>they</w:t>
            </w:r>
            <w:proofErr w:type="gramEnd"/>
            <w:r w:rsidRPr="007A7B12">
              <w:rPr>
                <w:rFonts w:asciiTheme="minorHAnsi" w:hAnsiTheme="minorHAnsi" w:cstheme="minorHAnsi"/>
                <w:color w:val="231F20"/>
                <w:sz w:val="24"/>
                <w:szCs w:val="24"/>
              </w:rPr>
              <w:t xml:space="preserve"> now do? What has</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changed</w:t>
            </w:r>
            <w:proofErr w:type="gramStart"/>
            <w:r w:rsidRPr="007A7B12">
              <w:rPr>
                <w:rFonts w:asciiTheme="minorHAnsi" w:hAnsiTheme="minorHAnsi" w:cstheme="minorHAnsi"/>
                <w:color w:val="231F20"/>
                <w:sz w:val="24"/>
                <w:szCs w:val="24"/>
              </w:rPr>
              <w:t>?:</w:t>
            </w:r>
            <w:proofErr w:type="gramEnd"/>
          </w:p>
        </w:tc>
        <w:tc>
          <w:tcPr>
            <w:tcW w:w="3134" w:type="dxa"/>
          </w:tcPr>
          <w:p w14:paraId="50EF0B02" w14:textId="77777777" w:rsidR="00397BDD" w:rsidRPr="007A7B12" w:rsidRDefault="006C016C">
            <w:pPr>
              <w:pStyle w:val="TableParagraph"/>
              <w:spacing w:before="46" w:line="235" w:lineRule="auto"/>
              <w:ind w:right="267"/>
              <w:rPr>
                <w:rFonts w:asciiTheme="minorHAnsi" w:hAnsiTheme="minorHAnsi" w:cstheme="minorHAnsi"/>
                <w:sz w:val="24"/>
                <w:szCs w:val="24"/>
              </w:rPr>
            </w:pPr>
            <w:r w:rsidRPr="007A7B12">
              <w:rPr>
                <w:rFonts w:asciiTheme="minorHAnsi" w:hAnsiTheme="minorHAnsi" w:cstheme="minorHAnsi"/>
                <w:color w:val="231F20"/>
                <w:sz w:val="24"/>
                <w:szCs w:val="24"/>
              </w:rPr>
              <w:t>Sustainability</w:t>
            </w:r>
            <w:r w:rsidRPr="007A7B12">
              <w:rPr>
                <w:rFonts w:asciiTheme="minorHAnsi" w:hAnsiTheme="minorHAnsi" w:cstheme="minorHAnsi"/>
                <w:color w:val="231F20"/>
                <w:spacing w:val="-8"/>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8"/>
                <w:sz w:val="24"/>
                <w:szCs w:val="24"/>
              </w:rPr>
              <w:t xml:space="preserve"> </w:t>
            </w:r>
            <w:r w:rsidRPr="007A7B12">
              <w:rPr>
                <w:rFonts w:asciiTheme="minorHAnsi" w:hAnsiTheme="minorHAnsi" w:cstheme="minorHAnsi"/>
                <w:color w:val="231F20"/>
                <w:sz w:val="24"/>
                <w:szCs w:val="24"/>
              </w:rPr>
              <w:t>suggested</w:t>
            </w:r>
            <w:r w:rsidRPr="007A7B12">
              <w:rPr>
                <w:rFonts w:asciiTheme="minorHAnsi" w:hAnsiTheme="minorHAnsi" w:cstheme="minorHAnsi"/>
                <w:color w:val="231F20"/>
                <w:spacing w:val="-51"/>
                <w:sz w:val="24"/>
                <w:szCs w:val="24"/>
              </w:rPr>
              <w:t xml:space="preserve"> </w:t>
            </w:r>
            <w:r w:rsidRPr="007A7B12">
              <w:rPr>
                <w:rFonts w:asciiTheme="minorHAnsi" w:hAnsiTheme="minorHAnsi" w:cstheme="minorHAnsi"/>
                <w:color w:val="231F20"/>
                <w:sz w:val="24"/>
                <w:szCs w:val="24"/>
              </w:rPr>
              <w:t>next</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steps:</w:t>
            </w:r>
          </w:p>
        </w:tc>
      </w:tr>
      <w:tr w:rsidR="00397BDD" w:rsidRPr="007A7B12" w14:paraId="1D11196F" w14:textId="77777777">
        <w:trPr>
          <w:trHeight w:val="1705"/>
        </w:trPr>
        <w:tc>
          <w:tcPr>
            <w:tcW w:w="3720" w:type="dxa"/>
            <w:tcBorders>
              <w:bottom w:val="single" w:sz="12" w:space="0" w:color="231F20"/>
            </w:tcBorders>
          </w:tcPr>
          <w:p w14:paraId="1BA6E866" w14:textId="2B4F9F81" w:rsidR="00397BDD" w:rsidRPr="007A7B12" w:rsidRDefault="000214BD">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Some children have been identified to be less active during lunchtimes.</w:t>
            </w:r>
            <w:r w:rsidR="00616109" w:rsidRPr="007A7B12">
              <w:rPr>
                <w:rFonts w:asciiTheme="minorHAnsi" w:hAnsiTheme="minorHAnsi" w:cstheme="minorHAnsi"/>
                <w:sz w:val="24"/>
                <w:szCs w:val="24"/>
              </w:rPr>
              <w:t xml:space="preserve"> </w:t>
            </w:r>
            <w:r w:rsidRPr="007A7B12">
              <w:rPr>
                <w:rFonts w:asciiTheme="minorHAnsi" w:hAnsiTheme="minorHAnsi" w:cstheme="minorHAnsi"/>
                <w:sz w:val="24"/>
                <w:szCs w:val="24"/>
              </w:rPr>
              <w:t xml:space="preserve">Consequently, children will need to be encouraged </w:t>
            </w:r>
            <w:r w:rsidR="00616109" w:rsidRPr="007A7B12">
              <w:rPr>
                <w:rFonts w:asciiTheme="minorHAnsi" w:hAnsiTheme="minorHAnsi" w:cstheme="minorHAnsi"/>
                <w:sz w:val="24"/>
                <w:szCs w:val="24"/>
              </w:rPr>
              <w:t>to be more active in this</w:t>
            </w:r>
            <w:r w:rsidRPr="007A7B12">
              <w:rPr>
                <w:rFonts w:asciiTheme="minorHAnsi" w:hAnsiTheme="minorHAnsi" w:cstheme="minorHAnsi"/>
                <w:sz w:val="24"/>
                <w:szCs w:val="24"/>
              </w:rPr>
              <w:t xml:space="preserve"> year in order</w:t>
            </w:r>
            <w:r w:rsidR="00616109" w:rsidRPr="007A7B12">
              <w:rPr>
                <w:rFonts w:asciiTheme="minorHAnsi" w:hAnsiTheme="minorHAnsi" w:cstheme="minorHAnsi"/>
                <w:sz w:val="24"/>
                <w:szCs w:val="24"/>
              </w:rPr>
              <w:t xml:space="preserve"> to ensure that they undertook at least 30 </w:t>
            </w:r>
            <w:proofErr w:type="spellStart"/>
            <w:r w:rsidR="00616109" w:rsidRPr="007A7B12">
              <w:rPr>
                <w:rFonts w:asciiTheme="minorHAnsi" w:hAnsiTheme="minorHAnsi" w:cstheme="minorHAnsi"/>
                <w:sz w:val="24"/>
                <w:szCs w:val="24"/>
              </w:rPr>
              <w:t>mins</w:t>
            </w:r>
            <w:proofErr w:type="spellEnd"/>
            <w:r w:rsidR="00616109" w:rsidRPr="007A7B12">
              <w:rPr>
                <w:rFonts w:asciiTheme="minorHAnsi" w:hAnsiTheme="minorHAnsi" w:cstheme="minorHAnsi"/>
                <w:sz w:val="24"/>
                <w:szCs w:val="24"/>
              </w:rPr>
              <w:t xml:space="preserve"> physical activity a day.</w:t>
            </w:r>
          </w:p>
          <w:p w14:paraId="234FC3D9" w14:textId="1A5D753D" w:rsidR="0091162A" w:rsidRPr="007A7B12" w:rsidRDefault="0091162A">
            <w:pPr>
              <w:pStyle w:val="TableParagraph"/>
              <w:ind w:left="0"/>
              <w:rPr>
                <w:rFonts w:asciiTheme="minorHAnsi" w:hAnsiTheme="minorHAnsi" w:cstheme="minorHAnsi"/>
                <w:sz w:val="24"/>
                <w:szCs w:val="24"/>
              </w:rPr>
            </w:pPr>
          </w:p>
          <w:p w14:paraId="205E39C0" w14:textId="77777777" w:rsidR="00A812A4" w:rsidRPr="007A7B12" w:rsidRDefault="00A812A4" w:rsidP="00A812A4">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To ensure children had their own year group equipment for break times to encourage more physical activity.</w:t>
            </w:r>
          </w:p>
          <w:p w14:paraId="1C90120B" w14:textId="1E3F74ED" w:rsidR="0091162A" w:rsidRPr="007A7B12" w:rsidRDefault="0091162A" w:rsidP="00E855A5">
            <w:pPr>
              <w:pStyle w:val="TableParagraph"/>
              <w:ind w:left="0"/>
              <w:rPr>
                <w:rFonts w:asciiTheme="minorHAnsi" w:hAnsiTheme="minorHAnsi" w:cstheme="minorHAnsi"/>
                <w:sz w:val="24"/>
                <w:szCs w:val="24"/>
              </w:rPr>
            </w:pPr>
          </w:p>
        </w:tc>
        <w:tc>
          <w:tcPr>
            <w:tcW w:w="3600" w:type="dxa"/>
            <w:tcBorders>
              <w:bottom w:val="single" w:sz="12" w:space="0" w:color="231F20"/>
            </w:tcBorders>
          </w:tcPr>
          <w:p w14:paraId="50AC93FC" w14:textId="42D820B0" w:rsidR="00616109" w:rsidRPr="007A7B12" w:rsidRDefault="007A7B12">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O</w:t>
            </w:r>
            <w:r w:rsidR="00616109" w:rsidRPr="007A7B12">
              <w:rPr>
                <w:rFonts w:asciiTheme="minorHAnsi" w:hAnsiTheme="minorHAnsi" w:cstheme="minorHAnsi"/>
                <w:sz w:val="24"/>
                <w:szCs w:val="24"/>
              </w:rPr>
              <w:t xml:space="preserve">utside coaching company </w:t>
            </w:r>
            <w:r w:rsidRPr="007A7B12">
              <w:rPr>
                <w:rFonts w:asciiTheme="minorHAnsi" w:hAnsiTheme="minorHAnsi" w:cstheme="minorHAnsi"/>
                <w:sz w:val="24"/>
                <w:szCs w:val="24"/>
              </w:rPr>
              <w:t xml:space="preserve">paid </w:t>
            </w:r>
            <w:r w:rsidR="00616109" w:rsidRPr="007A7B12">
              <w:rPr>
                <w:rFonts w:asciiTheme="minorHAnsi" w:hAnsiTheme="minorHAnsi" w:cstheme="minorHAnsi"/>
                <w:sz w:val="24"/>
                <w:szCs w:val="24"/>
              </w:rPr>
              <w:t>to come in and run different sports during the lunchtimes and train up our lunchtime organisers to make ensure the money spent was sustainable.</w:t>
            </w:r>
          </w:p>
          <w:p w14:paraId="1EB5F310" w14:textId="453A62FC" w:rsidR="00E855A5" w:rsidRPr="007A7B12" w:rsidRDefault="00E855A5">
            <w:pPr>
              <w:pStyle w:val="TableParagraph"/>
              <w:ind w:left="0"/>
              <w:rPr>
                <w:rFonts w:asciiTheme="minorHAnsi" w:hAnsiTheme="minorHAnsi" w:cstheme="minorHAnsi"/>
                <w:sz w:val="24"/>
                <w:szCs w:val="24"/>
              </w:rPr>
            </w:pPr>
          </w:p>
          <w:p w14:paraId="6BF443E6" w14:textId="6B1832B0" w:rsidR="00E855A5" w:rsidRPr="007A7B12" w:rsidRDefault="00E855A5">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Outside coaching agency ran after school football clubs to target particular children.</w:t>
            </w:r>
          </w:p>
          <w:p w14:paraId="3C948E48" w14:textId="4FA2C3B8" w:rsidR="00A812A4" w:rsidRPr="007A7B12" w:rsidRDefault="00A812A4" w:rsidP="00E855A5">
            <w:pPr>
              <w:pStyle w:val="TableParagraph"/>
              <w:ind w:left="0"/>
              <w:rPr>
                <w:rFonts w:asciiTheme="minorHAnsi" w:hAnsiTheme="minorHAnsi" w:cstheme="minorHAnsi"/>
                <w:sz w:val="24"/>
                <w:szCs w:val="24"/>
              </w:rPr>
            </w:pPr>
          </w:p>
          <w:p w14:paraId="11729E13" w14:textId="37598BA5" w:rsidR="00E855A5" w:rsidRPr="007A7B12" w:rsidRDefault="00E855A5" w:rsidP="00E855A5">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Child surveys were carried out by each class teacher to find out what equipment chi</w:t>
            </w:r>
            <w:r w:rsidR="00A812A4" w:rsidRPr="007A7B12">
              <w:rPr>
                <w:rFonts w:asciiTheme="minorHAnsi" w:hAnsiTheme="minorHAnsi" w:cstheme="minorHAnsi"/>
                <w:sz w:val="24"/>
                <w:szCs w:val="24"/>
              </w:rPr>
              <w:t xml:space="preserve">ldren wanted during play times. PE equipment was audited and new equipment was ordered where needed. </w:t>
            </w:r>
          </w:p>
          <w:p w14:paraId="26726451" w14:textId="0D7F4607" w:rsidR="00717F3D" w:rsidRPr="007A7B12" w:rsidRDefault="00717F3D" w:rsidP="00E855A5">
            <w:pPr>
              <w:pStyle w:val="TableParagraph"/>
              <w:ind w:left="0"/>
              <w:rPr>
                <w:rFonts w:asciiTheme="minorHAnsi" w:hAnsiTheme="minorHAnsi" w:cstheme="minorHAnsi"/>
                <w:sz w:val="24"/>
                <w:szCs w:val="24"/>
              </w:rPr>
            </w:pPr>
          </w:p>
          <w:p w14:paraId="5E10EA5D" w14:textId="254680AA" w:rsidR="00397BDD" w:rsidRPr="007A7B12" w:rsidRDefault="00717F3D">
            <w:pPr>
              <w:pStyle w:val="TableParagraph"/>
              <w:ind w:left="0"/>
              <w:rPr>
                <w:rFonts w:asciiTheme="minorHAnsi" w:hAnsiTheme="minorHAnsi" w:cstheme="minorHAnsi"/>
                <w:color w:val="FF0000"/>
                <w:sz w:val="24"/>
                <w:szCs w:val="24"/>
              </w:rPr>
            </w:pPr>
            <w:r w:rsidRPr="007A7B12">
              <w:rPr>
                <w:rFonts w:asciiTheme="minorHAnsi" w:hAnsiTheme="minorHAnsi" w:cstheme="minorHAnsi"/>
                <w:sz w:val="24"/>
                <w:szCs w:val="24"/>
              </w:rPr>
              <w:t xml:space="preserve">Spare P.E. kit to be bought for children to use when they do not have appropriate P.E. kit. </w:t>
            </w:r>
          </w:p>
        </w:tc>
        <w:tc>
          <w:tcPr>
            <w:tcW w:w="1616" w:type="dxa"/>
            <w:tcBorders>
              <w:bottom w:val="single" w:sz="12" w:space="0" w:color="231F20"/>
            </w:tcBorders>
          </w:tcPr>
          <w:p w14:paraId="0A71D2DC" w14:textId="6EE2B461" w:rsidR="00397BDD" w:rsidRPr="007A7B12" w:rsidRDefault="00857BAA">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w:t>
            </w:r>
            <w:r w:rsidR="003825C5" w:rsidRPr="007A7B12">
              <w:rPr>
                <w:rFonts w:asciiTheme="minorHAnsi" w:hAnsiTheme="minorHAnsi" w:cstheme="minorHAnsi"/>
                <w:sz w:val="24"/>
                <w:szCs w:val="24"/>
              </w:rPr>
              <w:t>12,439.97</w:t>
            </w:r>
          </w:p>
          <w:p w14:paraId="6E5E6A12" w14:textId="77777777" w:rsidR="0091162A" w:rsidRPr="007A7B12" w:rsidRDefault="0091162A">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£575.59</w:t>
            </w:r>
          </w:p>
          <w:p w14:paraId="3ABACA12" w14:textId="77777777" w:rsidR="0091162A" w:rsidRPr="007A7B12" w:rsidRDefault="0091162A">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Total </w:t>
            </w:r>
          </w:p>
          <w:p w14:paraId="49FBDEBB" w14:textId="21DAADAF" w:rsidR="0091162A" w:rsidRPr="007A7B12" w:rsidRDefault="0091162A">
            <w:pPr>
              <w:pStyle w:val="TableParagraph"/>
              <w:ind w:left="0"/>
              <w:rPr>
                <w:rFonts w:asciiTheme="minorHAnsi" w:hAnsiTheme="minorHAnsi" w:cstheme="minorHAnsi"/>
                <w:color w:val="FF0000"/>
                <w:sz w:val="24"/>
                <w:szCs w:val="24"/>
              </w:rPr>
            </w:pPr>
            <w:r w:rsidRPr="007A7B12">
              <w:rPr>
                <w:rFonts w:asciiTheme="minorHAnsi" w:hAnsiTheme="minorHAnsi" w:cstheme="minorHAnsi"/>
                <w:sz w:val="24"/>
                <w:szCs w:val="24"/>
              </w:rPr>
              <w:t>£14905.56</w:t>
            </w:r>
          </w:p>
        </w:tc>
        <w:tc>
          <w:tcPr>
            <w:tcW w:w="3307" w:type="dxa"/>
            <w:tcBorders>
              <w:bottom w:val="single" w:sz="12" w:space="0" w:color="231F20"/>
            </w:tcBorders>
          </w:tcPr>
          <w:p w14:paraId="5E9C89D1" w14:textId="6CEA3AE2" w:rsidR="00397BDD" w:rsidRPr="007A7B12" w:rsidRDefault="003825C5" w:rsidP="003825C5">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A pupil survey to be carried out during the summer term in order to analyse pupil engagement. </w:t>
            </w:r>
          </w:p>
        </w:tc>
        <w:tc>
          <w:tcPr>
            <w:tcW w:w="3134" w:type="dxa"/>
            <w:tcBorders>
              <w:bottom w:val="single" w:sz="12" w:space="0" w:color="231F20"/>
            </w:tcBorders>
          </w:tcPr>
          <w:p w14:paraId="3660079E" w14:textId="014F0FF0" w:rsidR="00573C8F" w:rsidRPr="007A7B12" w:rsidRDefault="00573C8F" w:rsidP="00A812A4">
            <w:pPr>
              <w:pStyle w:val="TableParagraph"/>
              <w:ind w:left="0"/>
              <w:rPr>
                <w:rFonts w:asciiTheme="minorHAnsi" w:hAnsiTheme="minorHAnsi" w:cstheme="minorHAnsi"/>
                <w:color w:val="FF0000"/>
                <w:sz w:val="24"/>
                <w:szCs w:val="24"/>
              </w:rPr>
            </w:pPr>
            <w:r w:rsidRPr="007A7B12">
              <w:rPr>
                <w:rFonts w:asciiTheme="minorHAnsi" w:hAnsiTheme="minorHAnsi" w:cstheme="minorHAnsi"/>
                <w:sz w:val="24"/>
                <w:szCs w:val="24"/>
              </w:rPr>
              <w:t xml:space="preserve"> </w:t>
            </w:r>
          </w:p>
        </w:tc>
      </w:tr>
      <w:tr w:rsidR="00397BDD" w:rsidRPr="007A7B12" w14:paraId="5EA75241" w14:textId="77777777">
        <w:trPr>
          <w:trHeight w:val="315"/>
        </w:trPr>
        <w:tc>
          <w:tcPr>
            <w:tcW w:w="12243" w:type="dxa"/>
            <w:gridSpan w:val="4"/>
            <w:vMerge w:val="restart"/>
            <w:tcBorders>
              <w:top w:val="single" w:sz="12" w:space="0" w:color="231F20"/>
            </w:tcBorders>
          </w:tcPr>
          <w:p w14:paraId="3409736B" w14:textId="77777777" w:rsidR="00397BDD" w:rsidRPr="007A7B12" w:rsidRDefault="006C016C">
            <w:pPr>
              <w:pStyle w:val="TableParagraph"/>
              <w:spacing w:before="36"/>
              <w:rPr>
                <w:rFonts w:asciiTheme="minorHAnsi" w:hAnsiTheme="minorHAnsi" w:cstheme="minorHAnsi"/>
                <w:sz w:val="24"/>
                <w:szCs w:val="24"/>
              </w:rPr>
            </w:pPr>
            <w:r w:rsidRPr="007A7B12">
              <w:rPr>
                <w:rFonts w:asciiTheme="minorHAnsi" w:hAnsiTheme="minorHAnsi" w:cstheme="minorHAnsi"/>
                <w:b/>
                <w:color w:val="007F97"/>
                <w:sz w:val="24"/>
                <w:szCs w:val="24"/>
              </w:rPr>
              <w:t>Key</w:t>
            </w:r>
            <w:r w:rsidRPr="007A7B12">
              <w:rPr>
                <w:rFonts w:asciiTheme="minorHAnsi" w:hAnsiTheme="minorHAnsi" w:cstheme="minorHAnsi"/>
                <w:b/>
                <w:color w:val="007F97"/>
                <w:spacing w:val="-6"/>
                <w:sz w:val="24"/>
                <w:szCs w:val="24"/>
              </w:rPr>
              <w:t xml:space="preserve"> </w:t>
            </w:r>
            <w:r w:rsidRPr="007A7B12">
              <w:rPr>
                <w:rFonts w:asciiTheme="minorHAnsi" w:hAnsiTheme="minorHAnsi" w:cstheme="minorHAnsi"/>
                <w:b/>
                <w:color w:val="007F97"/>
                <w:sz w:val="24"/>
                <w:szCs w:val="24"/>
              </w:rPr>
              <w:t>indicator</w:t>
            </w:r>
            <w:r w:rsidRPr="007A7B12">
              <w:rPr>
                <w:rFonts w:asciiTheme="minorHAnsi" w:hAnsiTheme="minorHAnsi" w:cstheme="minorHAnsi"/>
                <w:b/>
                <w:color w:val="007F97"/>
                <w:spacing w:val="-5"/>
                <w:sz w:val="24"/>
                <w:szCs w:val="24"/>
              </w:rPr>
              <w:t xml:space="preserve"> </w:t>
            </w:r>
            <w:r w:rsidRPr="007A7B12">
              <w:rPr>
                <w:rFonts w:asciiTheme="minorHAnsi" w:hAnsiTheme="minorHAnsi" w:cstheme="minorHAnsi"/>
                <w:b/>
                <w:color w:val="007F97"/>
                <w:sz w:val="24"/>
                <w:szCs w:val="24"/>
              </w:rPr>
              <w:t>2:</w:t>
            </w:r>
            <w:r w:rsidRPr="007A7B12">
              <w:rPr>
                <w:rFonts w:asciiTheme="minorHAnsi" w:hAnsiTheme="minorHAnsi" w:cstheme="minorHAnsi"/>
                <w:b/>
                <w:color w:val="007F97"/>
                <w:spacing w:val="-6"/>
                <w:sz w:val="24"/>
                <w:szCs w:val="24"/>
              </w:rPr>
              <w:t xml:space="preserve"> </w:t>
            </w:r>
            <w:r w:rsidRPr="007A7B12">
              <w:rPr>
                <w:rFonts w:asciiTheme="minorHAnsi" w:hAnsiTheme="minorHAnsi" w:cstheme="minorHAnsi"/>
                <w:color w:val="007F97"/>
                <w:sz w:val="24"/>
                <w:szCs w:val="24"/>
              </w:rPr>
              <w:t>The</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profile</w:t>
            </w:r>
            <w:r w:rsidRPr="007A7B12">
              <w:rPr>
                <w:rFonts w:asciiTheme="minorHAnsi" w:hAnsiTheme="minorHAnsi" w:cstheme="minorHAnsi"/>
                <w:color w:val="007F97"/>
                <w:spacing w:val="-7"/>
                <w:sz w:val="24"/>
                <w:szCs w:val="24"/>
              </w:rPr>
              <w:t xml:space="preserve"> </w:t>
            </w:r>
            <w:r w:rsidRPr="007A7B12">
              <w:rPr>
                <w:rFonts w:asciiTheme="minorHAnsi" w:hAnsiTheme="minorHAnsi" w:cstheme="minorHAnsi"/>
                <w:color w:val="007F97"/>
                <w:sz w:val="24"/>
                <w:szCs w:val="24"/>
              </w:rPr>
              <w:t>of</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PESSPA</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being</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raised</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across</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the</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school</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as</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a</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tool</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for</w:t>
            </w:r>
            <w:r w:rsidRPr="007A7B12">
              <w:rPr>
                <w:rFonts w:asciiTheme="minorHAnsi" w:hAnsiTheme="minorHAnsi" w:cstheme="minorHAnsi"/>
                <w:color w:val="007F97"/>
                <w:spacing w:val="-7"/>
                <w:sz w:val="24"/>
                <w:szCs w:val="24"/>
              </w:rPr>
              <w:t xml:space="preserve"> </w:t>
            </w:r>
            <w:r w:rsidRPr="007A7B12">
              <w:rPr>
                <w:rFonts w:asciiTheme="minorHAnsi" w:hAnsiTheme="minorHAnsi" w:cstheme="minorHAnsi"/>
                <w:color w:val="007F97"/>
                <w:sz w:val="24"/>
                <w:szCs w:val="24"/>
              </w:rPr>
              <w:t>whole</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school</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improvement</w:t>
            </w:r>
          </w:p>
        </w:tc>
        <w:tc>
          <w:tcPr>
            <w:tcW w:w="3134" w:type="dxa"/>
            <w:tcBorders>
              <w:top w:val="single" w:sz="12" w:space="0" w:color="231F20"/>
            </w:tcBorders>
          </w:tcPr>
          <w:p w14:paraId="699D9D45" w14:textId="77777777" w:rsidR="00397BDD" w:rsidRPr="007A7B12" w:rsidRDefault="006C016C">
            <w:pPr>
              <w:pStyle w:val="TableParagraph"/>
              <w:spacing w:before="36" w:line="259" w:lineRule="exact"/>
              <w:ind w:left="62" w:right="97"/>
              <w:jc w:val="center"/>
              <w:rPr>
                <w:rFonts w:asciiTheme="minorHAnsi" w:hAnsiTheme="minorHAnsi" w:cstheme="minorHAnsi"/>
                <w:sz w:val="24"/>
                <w:szCs w:val="24"/>
              </w:rPr>
            </w:pPr>
            <w:r w:rsidRPr="007A7B12">
              <w:rPr>
                <w:rFonts w:asciiTheme="minorHAnsi" w:hAnsiTheme="minorHAnsi" w:cstheme="minorHAnsi"/>
                <w:color w:val="231F20"/>
                <w:sz w:val="24"/>
                <w:szCs w:val="24"/>
              </w:rPr>
              <w:t>Percentage</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of</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total</w:t>
            </w:r>
            <w:r w:rsidRPr="007A7B12">
              <w:rPr>
                <w:rFonts w:asciiTheme="minorHAnsi" w:hAnsiTheme="minorHAnsi" w:cstheme="minorHAnsi"/>
                <w:color w:val="231F20"/>
                <w:spacing w:val="-10"/>
                <w:sz w:val="24"/>
                <w:szCs w:val="24"/>
              </w:rPr>
              <w:t xml:space="preserve"> </w:t>
            </w:r>
            <w:r w:rsidRPr="007A7B12">
              <w:rPr>
                <w:rFonts w:asciiTheme="minorHAnsi" w:hAnsiTheme="minorHAnsi" w:cstheme="minorHAnsi"/>
                <w:color w:val="231F20"/>
                <w:sz w:val="24"/>
                <w:szCs w:val="24"/>
              </w:rPr>
              <w:t>allocation:</w:t>
            </w:r>
          </w:p>
        </w:tc>
      </w:tr>
      <w:tr w:rsidR="00397BDD" w:rsidRPr="007A7B12" w14:paraId="1EC86F08" w14:textId="77777777">
        <w:trPr>
          <w:trHeight w:val="320"/>
        </w:trPr>
        <w:tc>
          <w:tcPr>
            <w:tcW w:w="12243" w:type="dxa"/>
            <w:gridSpan w:val="4"/>
            <w:vMerge/>
            <w:tcBorders>
              <w:top w:val="nil"/>
            </w:tcBorders>
          </w:tcPr>
          <w:p w14:paraId="540B80EC" w14:textId="77777777" w:rsidR="00397BDD" w:rsidRPr="007A7B12" w:rsidRDefault="00397BDD">
            <w:pPr>
              <w:rPr>
                <w:rFonts w:asciiTheme="minorHAnsi" w:hAnsiTheme="minorHAnsi" w:cstheme="minorHAnsi"/>
                <w:sz w:val="24"/>
                <w:szCs w:val="24"/>
              </w:rPr>
            </w:pPr>
          </w:p>
        </w:tc>
        <w:tc>
          <w:tcPr>
            <w:tcW w:w="3134" w:type="dxa"/>
          </w:tcPr>
          <w:p w14:paraId="585DBA7F" w14:textId="49146E7E" w:rsidR="00397BDD" w:rsidRPr="007A7B12" w:rsidRDefault="00DF3F2D">
            <w:pPr>
              <w:pStyle w:val="TableParagraph"/>
              <w:spacing w:before="41" w:line="259" w:lineRule="exact"/>
              <w:ind w:left="21"/>
              <w:jc w:val="center"/>
              <w:rPr>
                <w:rFonts w:asciiTheme="minorHAnsi" w:hAnsiTheme="minorHAnsi" w:cstheme="minorHAnsi"/>
                <w:sz w:val="24"/>
                <w:szCs w:val="24"/>
              </w:rPr>
            </w:pPr>
            <w:r w:rsidRPr="007A7B12">
              <w:rPr>
                <w:rFonts w:asciiTheme="minorHAnsi" w:hAnsiTheme="minorHAnsi" w:cstheme="minorHAnsi"/>
                <w:color w:val="231F20"/>
                <w:sz w:val="24"/>
                <w:szCs w:val="24"/>
              </w:rPr>
              <w:t>5</w:t>
            </w:r>
            <w:r w:rsidR="006C016C" w:rsidRPr="007A7B12">
              <w:rPr>
                <w:rFonts w:asciiTheme="minorHAnsi" w:hAnsiTheme="minorHAnsi" w:cstheme="minorHAnsi"/>
                <w:color w:val="231F20"/>
                <w:sz w:val="24"/>
                <w:szCs w:val="24"/>
              </w:rPr>
              <w:t>%</w:t>
            </w:r>
          </w:p>
        </w:tc>
      </w:tr>
      <w:tr w:rsidR="00397BDD" w:rsidRPr="007A7B12" w14:paraId="35AF6B5E" w14:textId="77777777">
        <w:trPr>
          <w:trHeight w:val="405"/>
        </w:trPr>
        <w:tc>
          <w:tcPr>
            <w:tcW w:w="3720" w:type="dxa"/>
          </w:tcPr>
          <w:p w14:paraId="0A585808" w14:textId="77777777" w:rsidR="00397BDD" w:rsidRPr="007A7B12" w:rsidRDefault="006C016C">
            <w:pPr>
              <w:pStyle w:val="TableParagraph"/>
              <w:spacing w:before="41"/>
              <w:ind w:left="1535" w:right="1515"/>
              <w:jc w:val="center"/>
              <w:rPr>
                <w:rFonts w:asciiTheme="minorHAnsi" w:hAnsiTheme="minorHAnsi" w:cstheme="minorHAnsi"/>
                <w:b/>
                <w:sz w:val="24"/>
                <w:szCs w:val="24"/>
              </w:rPr>
            </w:pPr>
            <w:r w:rsidRPr="007A7B12">
              <w:rPr>
                <w:rFonts w:asciiTheme="minorHAnsi" w:hAnsiTheme="minorHAnsi" w:cstheme="minorHAnsi"/>
                <w:b/>
                <w:color w:val="231F20"/>
                <w:sz w:val="24"/>
                <w:szCs w:val="24"/>
              </w:rPr>
              <w:t>Intent</w:t>
            </w:r>
          </w:p>
        </w:tc>
        <w:tc>
          <w:tcPr>
            <w:tcW w:w="5216" w:type="dxa"/>
            <w:gridSpan w:val="2"/>
          </w:tcPr>
          <w:p w14:paraId="7A35E160" w14:textId="77777777" w:rsidR="00397BDD" w:rsidRPr="007A7B12" w:rsidRDefault="006C016C">
            <w:pPr>
              <w:pStyle w:val="TableParagraph"/>
              <w:spacing w:before="41"/>
              <w:ind w:left="1781" w:right="1760"/>
              <w:jc w:val="center"/>
              <w:rPr>
                <w:rFonts w:asciiTheme="minorHAnsi" w:hAnsiTheme="minorHAnsi" w:cstheme="minorHAnsi"/>
                <w:b/>
                <w:sz w:val="24"/>
                <w:szCs w:val="24"/>
              </w:rPr>
            </w:pPr>
            <w:r w:rsidRPr="007A7B12">
              <w:rPr>
                <w:rFonts w:asciiTheme="minorHAnsi" w:hAnsiTheme="minorHAnsi" w:cstheme="minorHAnsi"/>
                <w:b/>
                <w:color w:val="231F20"/>
                <w:sz w:val="24"/>
                <w:szCs w:val="24"/>
              </w:rPr>
              <w:t>Implementation</w:t>
            </w:r>
          </w:p>
        </w:tc>
        <w:tc>
          <w:tcPr>
            <w:tcW w:w="3307" w:type="dxa"/>
          </w:tcPr>
          <w:p w14:paraId="0014221B" w14:textId="77777777" w:rsidR="00397BDD" w:rsidRPr="007A7B12" w:rsidRDefault="006C016C">
            <w:pPr>
              <w:pStyle w:val="TableParagraph"/>
              <w:spacing w:before="41"/>
              <w:ind w:left="1288" w:right="1268"/>
              <w:jc w:val="center"/>
              <w:rPr>
                <w:rFonts w:asciiTheme="minorHAnsi" w:hAnsiTheme="minorHAnsi" w:cstheme="minorHAnsi"/>
                <w:b/>
                <w:sz w:val="24"/>
                <w:szCs w:val="24"/>
              </w:rPr>
            </w:pPr>
            <w:r w:rsidRPr="007A7B12">
              <w:rPr>
                <w:rFonts w:asciiTheme="minorHAnsi" w:hAnsiTheme="minorHAnsi" w:cstheme="minorHAnsi"/>
                <w:b/>
                <w:color w:val="231F20"/>
                <w:sz w:val="24"/>
                <w:szCs w:val="24"/>
              </w:rPr>
              <w:t>Impact</w:t>
            </w:r>
          </w:p>
        </w:tc>
        <w:tc>
          <w:tcPr>
            <w:tcW w:w="3134" w:type="dxa"/>
          </w:tcPr>
          <w:p w14:paraId="1F6D0D99" w14:textId="77777777" w:rsidR="00397BDD" w:rsidRPr="007A7B12" w:rsidRDefault="00397BDD">
            <w:pPr>
              <w:pStyle w:val="TableParagraph"/>
              <w:ind w:left="0"/>
              <w:rPr>
                <w:rFonts w:asciiTheme="minorHAnsi" w:hAnsiTheme="minorHAnsi" w:cstheme="minorHAnsi"/>
                <w:sz w:val="24"/>
                <w:szCs w:val="24"/>
              </w:rPr>
            </w:pPr>
          </w:p>
        </w:tc>
      </w:tr>
      <w:tr w:rsidR="00397BDD" w:rsidRPr="007A7B12" w14:paraId="251F3288" w14:textId="77777777">
        <w:trPr>
          <w:trHeight w:val="1472"/>
        </w:trPr>
        <w:tc>
          <w:tcPr>
            <w:tcW w:w="3720" w:type="dxa"/>
          </w:tcPr>
          <w:p w14:paraId="25B6D2E3" w14:textId="77777777" w:rsidR="00397BDD" w:rsidRPr="007A7B12" w:rsidRDefault="006C016C">
            <w:pPr>
              <w:pStyle w:val="TableParagraph"/>
              <w:spacing w:before="46" w:line="235" w:lineRule="auto"/>
              <w:ind w:right="302"/>
              <w:rPr>
                <w:rFonts w:asciiTheme="minorHAnsi" w:hAnsiTheme="minorHAnsi" w:cstheme="minorHAnsi"/>
                <w:sz w:val="24"/>
                <w:szCs w:val="24"/>
              </w:rPr>
            </w:pPr>
            <w:r w:rsidRPr="007A7B12">
              <w:rPr>
                <w:rFonts w:asciiTheme="minorHAnsi" w:hAnsiTheme="minorHAnsi" w:cstheme="minorHAnsi"/>
                <w:color w:val="231F20"/>
                <w:sz w:val="24"/>
                <w:szCs w:val="24"/>
              </w:rPr>
              <w:t>Your school focus should be clear</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you</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want</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the</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pupils</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know</w:t>
            </w:r>
            <w:r w:rsidRPr="007A7B12">
              <w:rPr>
                <w:rFonts w:asciiTheme="minorHAnsi" w:hAnsiTheme="minorHAnsi" w:cstheme="minorHAnsi"/>
                <w:color w:val="231F20"/>
                <w:spacing w:val="-51"/>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be</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able</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do</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about</w:t>
            </w:r>
          </w:p>
          <w:p w14:paraId="71C50ADB" w14:textId="77777777" w:rsidR="00397BDD" w:rsidRPr="007A7B12" w:rsidRDefault="006C016C">
            <w:pPr>
              <w:pStyle w:val="TableParagraph"/>
              <w:spacing w:line="289" w:lineRule="exact"/>
              <w:rPr>
                <w:rFonts w:asciiTheme="minorHAnsi" w:hAnsiTheme="minorHAnsi" w:cstheme="minorHAnsi"/>
                <w:sz w:val="24"/>
                <w:szCs w:val="24"/>
              </w:rPr>
            </w:pP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they</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need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learn</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to</w:t>
            </w:r>
          </w:p>
          <w:p w14:paraId="2F3E5CD6" w14:textId="77777777" w:rsidR="00397BDD" w:rsidRPr="007A7B12" w:rsidRDefault="006C016C">
            <w:pPr>
              <w:pStyle w:val="TableParagraph"/>
              <w:spacing w:line="256" w:lineRule="exact"/>
              <w:rPr>
                <w:rFonts w:asciiTheme="minorHAnsi" w:hAnsiTheme="minorHAnsi" w:cstheme="minorHAnsi"/>
                <w:sz w:val="24"/>
                <w:szCs w:val="24"/>
              </w:rPr>
            </w:pPr>
            <w:r w:rsidRPr="007A7B12">
              <w:rPr>
                <w:rFonts w:asciiTheme="minorHAnsi" w:hAnsiTheme="minorHAnsi" w:cstheme="minorHAnsi"/>
                <w:color w:val="231F20"/>
                <w:sz w:val="24"/>
                <w:szCs w:val="24"/>
              </w:rPr>
              <w:t>consolidate</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through</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practice:</w:t>
            </w:r>
          </w:p>
        </w:tc>
        <w:tc>
          <w:tcPr>
            <w:tcW w:w="3600" w:type="dxa"/>
          </w:tcPr>
          <w:p w14:paraId="067C392A" w14:textId="77777777" w:rsidR="00397BDD" w:rsidRPr="007A7B12" w:rsidRDefault="006C016C">
            <w:pPr>
              <w:pStyle w:val="TableParagraph"/>
              <w:spacing w:before="46" w:line="235" w:lineRule="auto"/>
              <w:ind w:right="171"/>
              <w:rPr>
                <w:rFonts w:asciiTheme="minorHAnsi" w:hAnsiTheme="minorHAnsi" w:cstheme="minorHAnsi"/>
                <w:sz w:val="24"/>
                <w:szCs w:val="24"/>
              </w:rPr>
            </w:pPr>
            <w:r w:rsidRPr="007A7B12">
              <w:rPr>
                <w:rFonts w:asciiTheme="minorHAnsi" w:hAnsiTheme="minorHAnsi" w:cstheme="minorHAnsi"/>
                <w:color w:val="231F20"/>
                <w:sz w:val="24"/>
                <w:szCs w:val="24"/>
              </w:rPr>
              <w:t>Make</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sure</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your</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actions</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achieve</w:t>
            </w:r>
            <w:r w:rsidRPr="007A7B12">
              <w:rPr>
                <w:rFonts w:asciiTheme="minorHAnsi" w:hAnsiTheme="minorHAnsi" w:cstheme="minorHAnsi"/>
                <w:color w:val="231F20"/>
                <w:spacing w:val="-51"/>
                <w:sz w:val="24"/>
                <w:szCs w:val="24"/>
              </w:rPr>
              <w:t xml:space="preserve"> </w:t>
            </w:r>
            <w:r w:rsidRPr="007A7B12">
              <w:rPr>
                <w:rFonts w:asciiTheme="minorHAnsi" w:hAnsiTheme="minorHAnsi" w:cstheme="minorHAnsi"/>
                <w:color w:val="231F20"/>
                <w:sz w:val="24"/>
                <w:szCs w:val="24"/>
              </w:rPr>
              <w:t>are</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linked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your</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intentions:</w:t>
            </w:r>
          </w:p>
        </w:tc>
        <w:tc>
          <w:tcPr>
            <w:tcW w:w="1616" w:type="dxa"/>
          </w:tcPr>
          <w:p w14:paraId="66A9B54E" w14:textId="77777777" w:rsidR="00397BDD" w:rsidRPr="007A7B12" w:rsidRDefault="006C016C">
            <w:pPr>
              <w:pStyle w:val="TableParagraph"/>
              <w:spacing w:before="46" w:line="235" w:lineRule="auto"/>
              <w:ind w:right="547"/>
              <w:rPr>
                <w:rFonts w:asciiTheme="minorHAnsi" w:hAnsiTheme="minorHAnsi" w:cstheme="minorHAnsi"/>
                <w:sz w:val="24"/>
                <w:szCs w:val="24"/>
              </w:rPr>
            </w:pPr>
            <w:r w:rsidRPr="007A7B12">
              <w:rPr>
                <w:rFonts w:asciiTheme="minorHAnsi" w:hAnsiTheme="minorHAnsi" w:cstheme="minorHAnsi"/>
                <w:color w:val="231F20"/>
                <w:sz w:val="24"/>
                <w:szCs w:val="24"/>
              </w:rPr>
              <w:t>Funding</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pacing w:val="-1"/>
                <w:sz w:val="24"/>
                <w:szCs w:val="24"/>
              </w:rPr>
              <w:t>allocated:</w:t>
            </w:r>
          </w:p>
        </w:tc>
        <w:tc>
          <w:tcPr>
            <w:tcW w:w="3307" w:type="dxa"/>
          </w:tcPr>
          <w:p w14:paraId="179D6241" w14:textId="77777777" w:rsidR="00397BDD" w:rsidRPr="007A7B12" w:rsidRDefault="006C016C">
            <w:pPr>
              <w:pStyle w:val="TableParagraph"/>
              <w:spacing w:before="46" w:line="235" w:lineRule="auto"/>
              <w:ind w:right="436"/>
              <w:rPr>
                <w:rFonts w:asciiTheme="minorHAnsi" w:hAnsiTheme="minorHAnsi" w:cstheme="minorHAnsi"/>
                <w:sz w:val="24"/>
                <w:szCs w:val="24"/>
              </w:rPr>
            </w:pPr>
            <w:r w:rsidRPr="007A7B12">
              <w:rPr>
                <w:rFonts w:asciiTheme="minorHAnsi" w:hAnsiTheme="minorHAnsi" w:cstheme="minorHAnsi"/>
                <w:color w:val="231F20"/>
                <w:sz w:val="24"/>
                <w:szCs w:val="24"/>
              </w:rPr>
              <w:t>Evidence</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of</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impact:</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do</w:t>
            </w:r>
            <w:r w:rsidRPr="007A7B12">
              <w:rPr>
                <w:rFonts w:asciiTheme="minorHAnsi" w:hAnsiTheme="minorHAnsi" w:cstheme="minorHAnsi"/>
                <w:color w:val="231F20"/>
                <w:spacing w:val="-51"/>
                <w:sz w:val="24"/>
                <w:szCs w:val="24"/>
              </w:rPr>
              <w:t xml:space="preserve"> </w:t>
            </w:r>
            <w:r w:rsidRPr="007A7B12">
              <w:rPr>
                <w:rFonts w:asciiTheme="minorHAnsi" w:hAnsiTheme="minorHAnsi" w:cstheme="minorHAnsi"/>
                <w:color w:val="231F20"/>
                <w:sz w:val="24"/>
                <w:szCs w:val="24"/>
              </w:rPr>
              <w:t>pupils now know and what</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 xml:space="preserve">can </w:t>
            </w:r>
            <w:proofErr w:type="gramStart"/>
            <w:r w:rsidRPr="007A7B12">
              <w:rPr>
                <w:rFonts w:asciiTheme="minorHAnsi" w:hAnsiTheme="minorHAnsi" w:cstheme="minorHAnsi"/>
                <w:color w:val="231F20"/>
                <w:sz w:val="24"/>
                <w:szCs w:val="24"/>
              </w:rPr>
              <w:t>they</w:t>
            </w:r>
            <w:proofErr w:type="gramEnd"/>
            <w:r w:rsidRPr="007A7B12">
              <w:rPr>
                <w:rFonts w:asciiTheme="minorHAnsi" w:hAnsiTheme="minorHAnsi" w:cstheme="minorHAnsi"/>
                <w:color w:val="231F20"/>
                <w:sz w:val="24"/>
                <w:szCs w:val="24"/>
              </w:rPr>
              <w:t xml:space="preserve"> now do? What has</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changed</w:t>
            </w:r>
            <w:proofErr w:type="gramStart"/>
            <w:r w:rsidRPr="007A7B12">
              <w:rPr>
                <w:rFonts w:asciiTheme="minorHAnsi" w:hAnsiTheme="minorHAnsi" w:cstheme="minorHAnsi"/>
                <w:color w:val="231F20"/>
                <w:sz w:val="24"/>
                <w:szCs w:val="24"/>
              </w:rPr>
              <w:t>?:</w:t>
            </w:r>
            <w:proofErr w:type="gramEnd"/>
          </w:p>
        </w:tc>
        <w:tc>
          <w:tcPr>
            <w:tcW w:w="3134" w:type="dxa"/>
          </w:tcPr>
          <w:p w14:paraId="0BCF2731" w14:textId="77777777" w:rsidR="00397BDD" w:rsidRPr="007A7B12" w:rsidRDefault="006C016C">
            <w:pPr>
              <w:pStyle w:val="TableParagraph"/>
              <w:spacing w:before="46" w:line="235" w:lineRule="auto"/>
              <w:ind w:right="267"/>
              <w:rPr>
                <w:rFonts w:asciiTheme="minorHAnsi" w:hAnsiTheme="minorHAnsi" w:cstheme="minorHAnsi"/>
                <w:sz w:val="24"/>
                <w:szCs w:val="24"/>
              </w:rPr>
            </w:pPr>
            <w:r w:rsidRPr="007A7B12">
              <w:rPr>
                <w:rFonts w:asciiTheme="minorHAnsi" w:hAnsiTheme="minorHAnsi" w:cstheme="minorHAnsi"/>
                <w:color w:val="231F20"/>
                <w:sz w:val="24"/>
                <w:szCs w:val="24"/>
              </w:rPr>
              <w:t>Sustainability</w:t>
            </w:r>
            <w:r w:rsidRPr="007A7B12">
              <w:rPr>
                <w:rFonts w:asciiTheme="minorHAnsi" w:hAnsiTheme="minorHAnsi" w:cstheme="minorHAnsi"/>
                <w:color w:val="231F20"/>
                <w:spacing w:val="-8"/>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8"/>
                <w:sz w:val="24"/>
                <w:szCs w:val="24"/>
              </w:rPr>
              <w:t xml:space="preserve"> </w:t>
            </w:r>
            <w:r w:rsidRPr="007A7B12">
              <w:rPr>
                <w:rFonts w:asciiTheme="minorHAnsi" w:hAnsiTheme="minorHAnsi" w:cstheme="minorHAnsi"/>
                <w:color w:val="231F20"/>
                <w:sz w:val="24"/>
                <w:szCs w:val="24"/>
              </w:rPr>
              <w:t>suggested</w:t>
            </w:r>
            <w:r w:rsidRPr="007A7B12">
              <w:rPr>
                <w:rFonts w:asciiTheme="minorHAnsi" w:hAnsiTheme="minorHAnsi" w:cstheme="minorHAnsi"/>
                <w:color w:val="231F20"/>
                <w:spacing w:val="-51"/>
                <w:sz w:val="24"/>
                <w:szCs w:val="24"/>
              </w:rPr>
              <w:t xml:space="preserve"> </w:t>
            </w:r>
            <w:r w:rsidRPr="007A7B12">
              <w:rPr>
                <w:rFonts w:asciiTheme="minorHAnsi" w:hAnsiTheme="minorHAnsi" w:cstheme="minorHAnsi"/>
                <w:color w:val="231F20"/>
                <w:sz w:val="24"/>
                <w:szCs w:val="24"/>
              </w:rPr>
              <w:t>next</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steps:</w:t>
            </w:r>
          </w:p>
        </w:tc>
      </w:tr>
      <w:tr w:rsidR="00857BAA" w:rsidRPr="007A7B12" w14:paraId="64CE7D74" w14:textId="77777777">
        <w:trPr>
          <w:trHeight w:val="1690"/>
        </w:trPr>
        <w:tc>
          <w:tcPr>
            <w:tcW w:w="3720" w:type="dxa"/>
          </w:tcPr>
          <w:p w14:paraId="0D3A39DE" w14:textId="4D04CFE3" w:rsidR="00857BAA" w:rsidRPr="007A7B12" w:rsidRDefault="007A7B12" w:rsidP="00857BAA">
            <w:pPr>
              <w:pStyle w:val="TableParagraph"/>
              <w:ind w:left="0"/>
              <w:rPr>
                <w:rFonts w:asciiTheme="minorHAnsi" w:hAnsiTheme="minorHAnsi" w:cstheme="minorHAnsi"/>
                <w:color w:val="231F20"/>
                <w:sz w:val="24"/>
                <w:szCs w:val="24"/>
              </w:rPr>
            </w:pPr>
            <w:r w:rsidRPr="007A7B12">
              <w:rPr>
                <w:rFonts w:asciiTheme="minorHAnsi" w:hAnsiTheme="minorHAnsi" w:cstheme="minorHAnsi"/>
                <w:sz w:val="24"/>
                <w:szCs w:val="24"/>
              </w:rPr>
              <w:t>All children in Y4</w:t>
            </w:r>
            <w:r w:rsidR="0025504C" w:rsidRPr="007A7B12">
              <w:rPr>
                <w:rFonts w:asciiTheme="minorHAnsi" w:hAnsiTheme="minorHAnsi" w:cstheme="minorHAnsi"/>
                <w:sz w:val="24"/>
                <w:szCs w:val="24"/>
              </w:rPr>
              <w:t xml:space="preserve"> to learn </w:t>
            </w:r>
            <w:r w:rsidRPr="007A7B12">
              <w:rPr>
                <w:rFonts w:asciiTheme="minorHAnsi" w:hAnsiTheme="minorHAnsi" w:cstheme="minorHAnsi"/>
                <w:sz w:val="24"/>
                <w:szCs w:val="24"/>
              </w:rPr>
              <w:t xml:space="preserve">to swim and </w:t>
            </w:r>
            <w:proofErr w:type="spellStart"/>
            <w:r w:rsidR="0025504C" w:rsidRPr="007A7B12">
              <w:rPr>
                <w:rFonts w:asciiTheme="minorHAnsi" w:hAnsiTheme="minorHAnsi" w:cstheme="minorHAnsi"/>
                <w:sz w:val="24"/>
                <w:szCs w:val="24"/>
              </w:rPr>
              <w:t>life saving</w:t>
            </w:r>
            <w:proofErr w:type="spellEnd"/>
            <w:r w:rsidR="0025504C" w:rsidRPr="007A7B12">
              <w:rPr>
                <w:rFonts w:asciiTheme="minorHAnsi" w:hAnsiTheme="minorHAnsi" w:cstheme="minorHAnsi"/>
                <w:sz w:val="24"/>
                <w:szCs w:val="24"/>
              </w:rPr>
              <w:t xml:space="preserve"> skills such as </w:t>
            </w:r>
            <w:r w:rsidR="0025504C" w:rsidRPr="007A7B12">
              <w:rPr>
                <w:rFonts w:asciiTheme="minorHAnsi" w:hAnsiTheme="minorHAnsi" w:cstheme="minorHAnsi"/>
                <w:color w:val="231F20"/>
                <w:sz w:val="24"/>
                <w:szCs w:val="24"/>
              </w:rPr>
              <w:t>safe</w:t>
            </w:r>
            <w:r w:rsidR="0025504C" w:rsidRPr="007A7B12">
              <w:rPr>
                <w:rFonts w:asciiTheme="minorHAnsi" w:hAnsiTheme="minorHAnsi" w:cstheme="minorHAnsi"/>
                <w:color w:val="231F20"/>
                <w:spacing w:val="-10"/>
                <w:sz w:val="24"/>
                <w:szCs w:val="24"/>
              </w:rPr>
              <w:t xml:space="preserve"> </w:t>
            </w:r>
            <w:r w:rsidR="0025504C" w:rsidRPr="007A7B12">
              <w:rPr>
                <w:rFonts w:asciiTheme="minorHAnsi" w:hAnsiTheme="minorHAnsi" w:cstheme="minorHAnsi"/>
                <w:color w:val="231F20"/>
                <w:sz w:val="24"/>
                <w:szCs w:val="24"/>
              </w:rPr>
              <w:t>self-rescue</w:t>
            </w:r>
            <w:r w:rsidR="0025504C" w:rsidRPr="007A7B12">
              <w:rPr>
                <w:rFonts w:asciiTheme="minorHAnsi" w:hAnsiTheme="minorHAnsi" w:cstheme="minorHAnsi"/>
                <w:color w:val="231F20"/>
                <w:spacing w:val="-9"/>
                <w:sz w:val="24"/>
                <w:szCs w:val="24"/>
              </w:rPr>
              <w:t xml:space="preserve"> </w:t>
            </w:r>
            <w:r w:rsidR="0025504C" w:rsidRPr="007A7B12">
              <w:rPr>
                <w:rFonts w:asciiTheme="minorHAnsi" w:hAnsiTheme="minorHAnsi" w:cstheme="minorHAnsi"/>
                <w:color w:val="231F20"/>
                <w:sz w:val="24"/>
                <w:szCs w:val="24"/>
              </w:rPr>
              <w:t>in</w:t>
            </w:r>
            <w:r w:rsidR="0025504C" w:rsidRPr="007A7B12">
              <w:rPr>
                <w:rFonts w:asciiTheme="minorHAnsi" w:hAnsiTheme="minorHAnsi" w:cstheme="minorHAnsi"/>
                <w:color w:val="231F20"/>
                <w:spacing w:val="-9"/>
                <w:sz w:val="24"/>
                <w:szCs w:val="24"/>
              </w:rPr>
              <w:t xml:space="preserve"> </w:t>
            </w:r>
            <w:r w:rsidR="0025504C" w:rsidRPr="007A7B12">
              <w:rPr>
                <w:rFonts w:asciiTheme="minorHAnsi" w:hAnsiTheme="minorHAnsi" w:cstheme="minorHAnsi"/>
                <w:color w:val="231F20"/>
                <w:sz w:val="24"/>
                <w:szCs w:val="24"/>
              </w:rPr>
              <w:t>different</w:t>
            </w:r>
            <w:r w:rsidR="0025504C" w:rsidRPr="007A7B12">
              <w:rPr>
                <w:rFonts w:asciiTheme="minorHAnsi" w:hAnsiTheme="minorHAnsi" w:cstheme="minorHAnsi"/>
                <w:color w:val="231F20"/>
                <w:spacing w:val="-9"/>
                <w:sz w:val="24"/>
                <w:szCs w:val="24"/>
              </w:rPr>
              <w:t xml:space="preserve"> </w:t>
            </w:r>
            <w:r w:rsidR="0025504C" w:rsidRPr="007A7B12">
              <w:rPr>
                <w:rFonts w:asciiTheme="minorHAnsi" w:hAnsiTheme="minorHAnsi" w:cstheme="minorHAnsi"/>
                <w:color w:val="231F20"/>
                <w:sz w:val="24"/>
                <w:szCs w:val="24"/>
              </w:rPr>
              <w:t>water-based</w:t>
            </w:r>
            <w:r w:rsidR="0025504C" w:rsidRPr="007A7B12">
              <w:rPr>
                <w:rFonts w:asciiTheme="minorHAnsi" w:hAnsiTheme="minorHAnsi" w:cstheme="minorHAnsi"/>
                <w:color w:val="231F20"/>
                <w:spacing w:val="-9"/>
                <w:sz w:val="24"/>
                <w:szCs w:val="24"/>
              </w:rPr>
              <w:t xml:space="preserve"> </w:t>
            </w:r>
            <w:r w:rsidR="0025504C" w:rsidRPr="007A7B12">
              <w:rPr>
                <w:rFonts w:asciiTheme="minorHAnsi" w:hAnsiTheme="minorHAnsi" w:cstheme="minorHAnsi"/>
                <w:color w:val="231F20"/>
                <w:sz w:val="24"/>
                <w:szCs w:val="24"/>
              </w:rPr>
              <w:t>situations</w:t>
            </w:r>
          </w:p>
          <w:p w14:paraId="33B6B26B" w14:textId="77777777" w:rsidR="003F2F22" w:rsidRPr="007A7B12" w:rsidRDefault="003F2F22" w:rsidP="00857BAA">
            <w:pPr>
              <w:pStyle w:val="TableParagraph"/>
              <w:ind w:left="0"/>
              <w:rPr>
                <w:rFonts w:asciiTheme="minorHAnsi" w:hAnsiTheme="minorHAnsi" w:cstheme="minorHAnsi"/>
                <w:color w:val="231F20"/>
                <w:sz w:val="24"/>
                <w:szCs w:val="24"/>
              </w:rPr>
            </w:pPr>
          </w:p>
          <w:p w14:paraId="696CEF52" w14:textId="77777777" w:rsidR="007A7B12" w:rsidRPr="007A7B12" w:rsidRDefault="007A7B12" w:rsidP="00857BAA">
            <w:pPr>
              <w:pStyle w:val="TableParagraph"/>
              <w:ind w:left="0"/>
              <w:rPr>
                <w:rFonts w:asciiTheme="minorHAnsi" w:hAnsiTheme="minorHAnsi" w:cstheme="minorHAnsi"/>
                <w:color w:val="231F20"/>
                <w:sz w:val="24"/>
                <w:szCs w:val="24"/>
              </w:rPr>
            </w:pPr>
          </w:p>
          <w:p w14:paraId="364D43CD" w14:textId="77777777" w:rsidR="007A7B12" w:rsidRPr="007A7B12" w:rsidRDefault="007A7B12" w:rsidP="00857BAA">
            <w:pPr>
              <w:pStyle w:val="TableParagraph"/>
              <w:ind w:left="0"/>
              <w:rPr>
                <w:rFonts w:asciiTheme="minorHAnsi" w:hAnsiTheme="minorHAnsi" w:cstheme="minorHAnsi"/>
                <w:color w:val="231F20"/>
                <w:sz w:val="24"/>
                <w:szCs w:val="24"/>
              </w:rPr>
            </w:pPr>
          </w:p>
          <w:p w14:paraId="38E259EF" w14:textId="13261055" w:rsidR="003F2F22" w:rsidRPr="007A7B12" w:rsidRDefault="003F2F22" w:rsidP="00857BAA">
            <w:pPr>
              <w:pStyle w:val="TableParagraph"/>
              <w:ind w:left="0"/>
              <w:rPr>
                <w:rFonts w:asciiTheme="minorHAnsi" w:hAnsiTheme="minorHAnsi" w:cstheme="minorHAnsi"/>
                <w:sz w:val="24"/>
                <w:szCs w:val="24"/>
              </w:rPr>
            </w:pPr>
            <w:r w:rsidRPr="007A7B12">
              <w:rPr>
                <w:rFonts w:asciiTheme="minorHAnsi" w:hAnsiTheme="minorHAnsi" w:cstheme="minorHAnsi"/>
                <w:color w:val="231F20"/>
                <w:sz w:val="24"/>
                <w:szCs w:val="24"/>
              </w:rPr>
              <w:t>Children to be exposed to a wider variety of sports and physical activities both during school and after school.</w:t>
            </w:r>
          </w:p>
        </w:tc>
        <w:tc>
          <w:tcPr>
            <w:tcW w:w="3600" w:type="dxa"/>
          </w:tcPr>
          <w:p w14:paraId="46517E11" w14:textId="1EBF1811" w:rsidR="00857BAA" w:rsidRPr="007A7B12" w:rsidRDefault="0025504C" w:rsidP="00857BAA">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I</w:t>
            </w:r>
            <w:r w:rsidR="00280BFF" w:rsidRPr="007A7B12">
              <w:rPr>
                <w:rFonts w:asciiTheme="minorHAnsi" w:hAnsiTheme="minorHAnsi" w:cstheme="minorHAnsi"/>
                <w:sz w:val="24"/>
                <w:szCs w:val="24"/>
              </w:rPr>
              <w:t>n the Autumn and Summer terms, extra swimming sessions were booked. Children from</w:t>
            </w:r>
            <w:r w:rsidRPr="007A7B12">
              <w:rPr>
                <w:rFonts w:asciiTheme="minorHAnsi" w:hAnsiTheme="minorHAnsi" w:cstheme="minorHAnsi"/>
                <w:sz w:val="24"/>
                <w:szCs w:val="24"/>
              </w:rPr>
              <w:t xml:space="preserve"> Year 5 were identified from the previous year and were given extra swimming lessons</w:t>
            </w:r>
            <w:r w:rsidR="003F2F22" w:rsidRPr="007A7B12">
              <w:rPr>
                <w:rFonts w:asciiTheme="minorHAnsi" w:hAnsiTheme="minorHAnsi" w:cstheme="minorHAnsi"/>
                <w:sz w:val="24"/>
                <w:szCs w:val="24"/>
              </w:rPr>
              <w:t>.</w:t>
            </w:r>
          </w:p>
          <w:p w14:paraId="240B128E" w14:textId="2E8802A8" w:rsidR="003F2F22" w:rsidRPr="007A7B12" w:rsidRDefault="003F2F22" w:rsidP="00857BAA">
            <w:pPr>
              <w:pStyle w:val="TableParagraph"/>
              <w:ind w:left="0"/>
              <w:rPr>
                <w:rFonts w:asciiTheme="minorHAnsi" w:hAnsiTheme="minorHAnsi" w:cstheme="minorHAnsi"/>
                <w:sz w:val="24"/>
                <w:szCs w:val="24"/>
              </w:rPr>
            </w:pPr>
          </w:p>
          <w:p w14:paraId="689EC8BE" w14:textId="387AC8F1" w:rsidR="003F2F22" w:rsidRPr="007A7B12" w:rsidRDefault="0065773D" w:rsidP="00857BAA">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Resilience certificates to be given out each P.E. lesson in the hall to one pupil to celebrate their efforts in P.E. This is to be carried out in each year group across the school.</w:t>
            </w:r>
          </w:p>
          <w:p w14:paraId="597B9FFD" w14:textId="76B58FF6" w:rsidR="000E37A3" w:rsidRPr="007A7B12" w:rsidRDefault="000E37A3" w:rsidP="00857BAA">
            <w:pPr>
              <w:pStyle w:val="TableParagraph"/>
              <w:ind w:left="0"/>
              <w:rPr>
                <w:rFonts w:asciiTheme="minorHAnsi" w:hAnsiTheme="minorHAnsi" w:cstheme="minorHAnsi"/>
                <w:sz w:val="24"/>
                <w:szCs w:val="24"/>
              </w:rPr>
            </w:pPr>
          </w:p>
          <w:p w14:paraId="2E60D584" w14:textId="60EFF943" w:rsidR="000E37A3" w:rsidRPr="007A7B12" w:rsidRDefault="000E37A3" w:rsidP="00857BAA">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Outside athlete to be invited to speak to children – either in school or on zoom – to do Q and A and discuss the impact that sport had on them. </w:t>
            </w:r>
          </w:p>
          <w:p w14:paraId="584E1250" w14:textId="462168CE" w:rsidR="0065773D" w:rsidRPr="007A7B12" w:rsidRDefault="0065773D" w:rsidP="00857BAA">
            <w:pPr>
              <w:pStyle w:val="TableParagraph"/>
              <w:ind w:left="0"/>
              <w:rPr>
                <w:rFonts w:asciiTheme="minorHAnsi" w:hAnsiTheme="minorHAnsi" w:cstheme="minorHAnsi"/>
                <w:sz w:val="24"/>
                <w:szCs w:val="24"/>
              </w:rPr>
            </w:pPr>
          </w:p>
          <w:p w14:paraId="19EE1116" w14:textId="77777777" w:rsidR="003F2F22" w:rsidRPr="007A7B12" w:rsidRDefault="003F2F22" w:rsidP="00857BAA">
            <w:pPr>
              <w:pStyle w:val="TableParagraph"/>
              <w:ind w:left="0"/>
              <w:rPr>
                <w:rFonts w:asciiTheme="minorHAnsi" w:hAnsiTheme="minorHAnsi" w:cstheme="minorHAnsi"/>
                <w:sz w:val="24"/>
                <w:szCs w:val="24"/>
              </w:rPr>
            </w:pPr>
          </w:p>
          <w:p w14:paraId="5EA0E716" w14:textId="3F5E263F" w:rsidR="003F2F22" w:rsidRPr="007A7B12" w:rsidRDefault="003F2F22" w:rsidP="00857BAA">
            <w:pPr>
              <w:pStyle w:val="TableParagraph"/>
              <w:ind w:left="0"/>
              <w:rPr>
                <w:rFonts w:asciiTheme="minorHAnsi" w:hAnsiTheme="minorHAnsi" w:cstheme="minorHAnsi"/>
                <w:sz w:val="24"/>
                <w:szCs w:val="24"/>
              </w:rPr>
            </w:pPr>
          </w:p>
        </w:tc>
        <w:tc>
          <w:tcPr>
            <w:tcW w:w="1616" w:type="dxa"/>
          </w:tcPr>
          <w:p w14:paraId="5DCE18D9" w14:textId="770067AB" w:rsidR="00857BAA" w:rsidRPr="007A7B12" w:rsidRDefault="00857BAA" w:rsidP="0025504C">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 </w:t>
            </w:r>
            <w:r w:rsidR="0025504C" w:rsidRPr="007A7B12">
              <w:rPr>
                <w:rFonts w:asciiTheme="minorHAnsi" w:hAnsiTheme="minorHAnsi" w:cstheme="minorHAnsi"/>
                <w:sz w:val="24"/>
                <w:szCs w:val="24"/>
              </w:rPr>
              <w:t>£1275.00</w:t>
            </w:r>
          </w:p>
        </w:tc>
        <w:tc>
          <w:tcPr>
            <w:tcW w:w="3307" w:type="dxa"/>
          </w:tcPr>
          <w:p w14:paraId="469C1F36" w14:textId="49E28736" w:rsidR="00857BAA" w:rsidRPr="007A7B12" w:rsidRDefault="003825C5" w:rsidP="003825C5">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Year 5 children’s skills and progress to be assessed by year 5 teachers at the end of the Autumn term.  </w:t>
            </w:r>
            <w:r w:rsidR="0025504C" w:rsidRPr="007A7B12">
              <w:rPr>
                <w:rFonts w:asciiTheme="minorHAnsi" w:hAnsiTheme="minorHAnsi" w:cstheme="minorHAnsi"/>
                <w:sz w:val="24"/>
                <w:szCs w:val="24"/>
              </w:rPr>
              <w:t xml:space="preserve"> </w:t>
            </w:r>
          </w:p>
        </w:tc>
        <w:tc>
          <w:tcPr>
            <w:tcW w:w="3134" w:type="dxa"/>
          </w:tcPr>
          <w:p w14:paraId="6E664769" w14:textId="70E1F206" w:rsidR="002A313D" w:rsidRPr="007A7B12" w:rsidRDefault="002A313D" w:rsidP="00857BAA">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Outside athlete is free and will help build connections between school and other clubs/agencies. </w:t>
            </w:r>
          </w:p>
        </w:tc>
      </w:tr>
    </w:tbl>
    <w:p w14:paraId="60AFC426" w14:textId="00E8FD45" w:rsidR="00397BDD" w:rsidRDefault="00397BDD">
      <w:pPr>
        <w:rPr>
          <w:rFonts w:ascii="Times New Roman"/>
          <w:sz w:val="24"/>
        </w:rPr>
      </w:pPr>
    </w:p>
    <w:p w14:paraId="0548F02D" w14:textId="613DD26D" w:rsidR="007A7B12" w:rsidRDefault="007A7B12">
      <w:pPr>
        <w:rPr>
          <w:rFonts w:ascii="Times New Roman"/>
          <w:sz w:val="24"/>
        </w:rPr>
      </w:pPr>
    </w:p>
    <w:p w14:paraId="1BBE8A5F" w14:textId="77CF3221" w:rsidR="007A7B12" w:rsidRDefault="007A7B12">
      <w:pPr>
        <w:rPr>
          <w:rFonts w:ascii="Times New Roman"/>
          <w:sz w:val="24"/>
        </w:rPr>
      </w:pPr>
    </w:p>
    <w:p w14:paraId="62C31119" w14:textId="7073E8AF" w:rsidR="007A7B12" w:rsidRDefault="007A7B12">
      <w:pPr>
        <w:rPr>
          <w:rFonts w:ascii="Times New Roman"/>
          <w:sz w:val="24"/>
        </w:rPr>
      </w:pPr>
    </w:p>
    <w:p w14:paraId="29B28467" w14:textId="408E1C97" w:rsidR="007A7B12" w:rsidRDefault="007A7B12">
      <w:pPr>
        <w:rPr>
          <w:rFonts w:ascii="Times New Roman"/>
          <w:sz w:val="24"/>
        </w:rPr>
      </w:pPr>
    </w:p>
    <w:p w14:paraId="26EB9709" w14:textId="370E075E" w:rsidR="007A7B12" w:rsidRDefault="007A7B12">
      <w:pPr>
        <w:rPr>
          <w:rFonts w:ascii="Times New Roman"/>
          <w:sz w:val="24"/>
        </w:rPr>
      </w:pPr>
    </w:p>
    <w:p w14:paraId="303D657C" w14:textId="77777777" w:rsidR="007A7B12" w:rsidRDefault="007A7B12">
      <w:pPr>
        <w:rPr>
          <w:rFonts w:ascii="Times New Roman"/>
          <w:sz w:val="24"/>
        </w:rPr>
        <w:sectPr w:rsidR="007A7B12">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7A7B12" w14:paraId="0D62E0DB" w14:textId="77777777">
        <w:trPr>
          <w:trHeight w:val="383"/>
        </w:trPr>
        <w:tc>
          <w:tcPr>
            <w:tcW w:w="12302" w:type="dxa"/>
            <w:gridSpan w:val="4"/>
            <w:vMerge w:val="restart"/>
          </w:tcPr>
          <w:p w14:paraId="5204CD0E" w14:textId="77777777" w:rsidR="00397BDD" w:rsidRPr="007A7B12" w:rsidRDefault="006C016C">
            <w:pPr>
              <w:pStyle w:val="TableParagraph"/>
              <w:spacing w:line="257" w:lineRule="exact"/>
              <w:ind w:left="28"/>
              <w:rPr>
                <w:rFonts w:asciiTheme="minorHAnsi" w:hAnsiTheme="minorHAnsi" w:cstheme="minorHAnsi"/>
                <w:sz w:val="24"/>
                <w:szCs w:val="24"/>
              </w:rPr>
            </w:pPr>
            <w:r w:rsidRPr="007A7B12">
              <w:rPr>
                <w:rFonts w:asciiTheme="minorHAnsi" w:hAnsiTheme="minorHAnsi" w:cstheme="minorHAnsi"/>
                <w:b/>
                <w:color w:val="007F97"/>
                <w:sz w:val="24"/>
                <w:szCs w:val="24"/>
              </w:rPr>
              <w:t>Key</w:t>
            </w:r>
            <w:r w:rsidRPr="007A7B12">
              <w:rPr>
                <w:rFonts w:asciiTheme="minorHAnsi" w:hAnsiTheme="minorHAnsi" w:cstheme="minorHAnsi"/>
                <w:b/>
                <w:color w:val="007F97"/>
                <w:spacing w:val="-5"/>
                <w:sz w:val="24"/>
                <w:szCs w:val="24"/>
              </w:rPr>
              <w:t xml:space="preserve"> </w:t>
            </w:r>
            <w:r w:rsidRPr="007A7B12">
              <w:rPr>
                <w:rFonts w:asciiTheme="minorHAnsi" w:hAnsiTheme="minorHAnsi" w:cstheme="minorHAnsi"/>
                <w:b/>
                <w:color w:val="007F97"/>
                <w:sz w:val="24"/>
                <w:szCs w:val="24"/>
              </w:rPr>
              <w:t>indicator</w:t>
            </w:r>
            <w:r w:rsidRPr="007A7B12">
              <w:rPr>
                <w:rFonts w:asciiTheme="minorHAnsi" w:hAnsiTheme="minorHAnsi" w:cstheme="minorHAnsi"/>
                <w:b/>
                <w:color w:val="007F97"/>
                <w:spacing w:val="-4"/>
                <w:sz w:val="24"/>
                <w:szCs w:val="24"/>
              </w:rPr>
              <w:t xml:space="preserve"> </w:t>
            </w:r>
            <w:r w:rsidRPr="007A7B12">
              <w:rPr>
                <w:rFonts w:asciiTheme="minorHAnsi" w:hAnsiTheme="minorHAnsi" w:cstheme="minorHAnsi"/>
                <w:b/>
                <w:color w:val="007F97"/>
                <w:sz w:val="24"/>
                <w:szCs w:val="24"/>
              </w:rPr>
              <w:t>3:</w:t>
            </w:r>
            <w:r w:rsidRPr="007A7B12">
              <w:rPr>
                <w:rFonts w:asciiTheme="minorHAnsi" w:hAnsiTheme="minorHAnsi" w:cstheme="minorHAnsi"/>
                <w:b/>
                <w:color w:val="007F97"/>
                <w:spacing w:val="-5"/>
                <w:sz w:val="24"/>
                <w:szCs w:val="24"/>
              </w:rPr>
              <w:t xml:space="preserve"> </w:t>
            </w:r>
            <w:r w:rsidRPr="007A7B12">
              <w:rPr>
                <w:rFonts w:asciiTheme="minorHAnsi" w:hAnsiTheme="minorHAnsi" w:cstheme="minorHAnsi"/>
                <w:color w:val="007F97"/>
                <w:sz w:val="24"/>
                <w:szCs w:val="24"/>
              </w:rPr>
              <w:t>Increased</w:t>
            </w:r>
            <w:r w:rsidRPr="007A7B12">
              <w:rPr>
                <w:rFonts w:asciiTheme="minorHAnsi" w:hAnsiTheme="minorHAnsi" w:cstheme="minorHAnsi"/>
                <w:color w:val="007F97"/>
                <w:spacing w:val="-4"/>
                <w:sz w:val="24"/>
                <w:szCs w:val="24"/>
              </w:rPr>
              <w:t xml:space="preserve"> </w:t>
            </w:r>
            <w:r w:rsidRPr="007A7B12">
              <w:rPr>
                <w:rFonts w:asciiTheme="minorHAnsi" w:hAnsiTheme="minorHAnsi" w:cstheme="minorHAnsi"/>
                <w:color w:val="007F97"/>
                <w:sz w:val="24"/>
                <w:szCs w:val="24"/>
              </w:rPr>
              <w:t>confidence,</w:t>
            </w:r>
            <w:r w:rsidRPr="007A7B12">
              <w:rPr>
                <w:rFonts w:asciiTheme="minorHAnsi" w:hAnsiTheme="minorHAnsi" w:cstheme="minorHAnsi"/>
                <w:color w:val="007F97"/>
                <w:spacing w:val="-4"/>
                <w:sz w:val="24"/>
                <w:szCs w:val="24"/>
              </w:rPr>
              <w:t xml:space="preserve"> </w:t>
            </w:r>
            <w:r w:rsidRPr="007A7B12">
              <w:rPr>
                <w:rFonts w:asciiTheme="minorHAnsi" w:hAnsiTheme="minorHAnsi" w:cstheme="minorHAnsi"/>
                <w:color w:val="007F97"/>
                <w:sz w:val="24"/>
                <w:szCs w:val="24"/>
              </w:rPr>
              <w:t>knowledge</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and</w:t>
            </w:r>
            <w:r w:rsidRPr="007A7B12">
              <w:rPr>
                <w:rFonts w:asciiTheme="minorHAnsi" w:hAnsiTheme="minorHAnsi" w:cstheme="minorHAnsi"/>
                <w:color w:val="007F97"/>
                <w:spacing w:val="-4"/>
                <w:sz w:val="24"/>
                <w:szCs w:val="24"/>
              </w:rPr>
              <w:t xml:space="preserve"> </w:t>
            </w:r>
            <w:r w:rsidRPr="007A7B12">
              <w:rPr>
                <w:rFonts w:asciiTheme="minorHAnsi" w:hAnsiTheme="minorHAnsi" w:cstheme="minorHAnsi"/>
                <w:color w:val="007F97"/>
                <w:sz w:val="24"/>
                <w:szCs w:val="24"/>
              </w:rPr>
              <w:t>skills</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of</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all</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staff</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in</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teaching</w:t>
            </w:r>
            <w:r w:rsidRPr="007A7B12">
              <w:rPr>
                <w:rFonts w:asciiTheme="minorHAnsi" w:hAnsiTheme="minorHAnsi" w:cstheme="minorHAnsi"/>
                <w:color w:val="007F97"/>
                <w:spacing w:val="-4"/>
                <w:sz w:val="24"/>
                <w:szCs w:val="24"/>
              </w:rPr>
              <w:t xml:space="preserve"> </w:t>
            </w:r>
            <w:r w:rsidRPr="007A7B12">
              <w:rPr>
                <w:rFonts w:asciiTheme="minorHAnsi" w:hAnsiTheme="minorHAnsi" w:cstheme="minorHAnsi"/>
                <w:color w:val="007F97"/>
                <w:sz w:val="24"/>
                <w:szCs w:val="24"/>
              </w:rPr>
              <w:t>PE</w:t>
            </w:r>
            <w:r w:rsidRPr="007A7B12">
              <w:rPr>
                <w:rFonts w:asciiTheme="minorHAnsi" w:hAnsiTheme="minorHAnsi" w:cstheme="minorHAnsi"/>
                <w:color w:val="007F97"/>
                <w:spacing w:val="-4"/>
                <w:sz w:val="24"/>
                <w:szCs w:val="24"/>
              </w:rPr>
              <w:t xml:space="preserve"> </w:t>
            </w:r>
            <w:r w:rsidRPr="007A7B12">
              <w:rPr>
                <w:rFonts w:asciiTheme="minorHAnsi" w:hAnsiTheme="minorHAnsi" w:cstheme="minorHAnsi"/>
                <w:color w:val="007F97"/>
                <w:sz w:val="24"/>
                <w:szCs w:val="24"/>
              </w:rPr>
              <w:t>and</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sport</w:t>
            </w:r>
          </w:p>
        </w:tc>
        <w:tc>
          <w:tcPr>
            <w:tcW w:w="3076" w:type="dxa"/>
          </w:tcPr>
          <w:p w14:paraId="1D3B7777" w14:textId="77777777" w:rsidR="00397BDD" w:rsidRPr="007A7B12" w:rsidRDefault="006C016C">
            <w:pPr>
              <w:pStyle w:val="TableParagraph"/>
              <w:spacing w:line="257" w:lineRule="exact"/>
              <w:ind w:left="28"/>
              <w:rPr>
                <w:rFonts w:asciiTheme="minorHAnsi" w:hAnsiTheme="minorHAnsi" w:cstheme="minorHAnsi"/>
                <w:sz w:val="24"/>
                <w:szCs w:val="24"/>
              </w:rPr>
            </w:pPr>
            <w:r w:rsidRPr="007A7B12">
              <w:rPr>
                <w:rFonts w:asciiTheme="minorHAnsi" w:hAnsiTheme="minorHAnsi" w:cstheme="minorHAnsi"/>
                <w:color w:val="231F20"/>
                <w:sz w:val="24"/>
                <w:szCs w:val="24"/>
              </w:rPr>
              <w:t>Percentage</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of</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total</w:t>
            </w:r>
            <w:r w:rsidRPr="007A7B12">
              <w:rPr>
                <w:rFonts w:asciiTheme="minorHAnsi" w:hAnsiTheme="minorHAnsi" w:cstheme="minorHAnsi"/>
                <w:color w:val="231F20"/>
                <w:spacing w:val="-10"/>
                <w:sz w:val="24"/>
                <w:szCs w:val="24"/>
              </w:rPr>
              <w:t xml:space="preserve"> </w:t>
            </w:r>
            <w:r w:rsidRPr="007A7B12">
              <w:rPr>
                <w:rFonts w:asciiTheme="minorHAnsi" w:hAnsiTheme="minorHAnsi" w:cstheme="minorHAnsi"/>
                <w:color w:val="231F20"/>
                <w:sz w:val="24"/>
                <w:szCs w:val="24"/>
              </w:rPr>
              <w:t>allocation:</w:t>
            </w:r>
          </w:p>
        </w:tc>
      </w:tr>
      <w:tr w:rsidR="00397BDD" w:rsidRPr="007A7B12" w14:paraId="0F255504" w14:textId="77777777">
        <w:trPr>
          <w:trHeight w:val="291"/>
        </w:trPr>
        <w:tc>
          <w:tcPr>
            <w:tcW w:w="12302" w:type="dxa"/>
            <w:gridSpan w:val="4"/>
            <w:vMerge/>
            <w:tcBorders>
              <w:top w:val="nil"/>
            </w:tcBorders>
          </w:tcPr>
          <w:p w14:paraId="2558F61F" w14:textId="77777777" w:rsidR="00397BDD" w:rsidRPr="007A7B12" w:rsidRDefault="00397BDD">
            <w:pPr>
              <w:rPr>
                <w:rFonts w:asciiTheme="minorHAnsi" w:hAnsiTheme="minorHAnsi" w:cstheme="minorHAnsi"/>
                <w:sz w:val="24"/>
                <w:szCs w:val="24"/>
              </w:rPr>
            </w:pPr>
          </w:p>
        </w:tc>
        <w:tc>
          <w:tcPr>
            <w:tcW w:w="3076" w:type="dxa"/>
          </w:tcPr>
          <w:p w14:paraId="60E6BE74" w14:textId="633B671A" w:rsidR="00397BDD" w:rsidRPr="007A7B12" w:rsidRDefault="00DF3F2D">
            <w:pPr>
              <w:pStyle w:val="TableParagraph"/>
              <w:spacing w:line="257" w:lineRule="exact"/>
              <w:ind w:left="20"/>
              <w:jc w:val="center"/>
              <w:rPr>
                <w:rFonts w:asciiTheme="minorHAnsi" w:hAnsiTheme="minorHAnsi" w:cstheme="minorHAnsi"/>
                <w:sz w:val="24"/>
                <w:szCs w:val="24"/>
              </w:rPr>
            </w:pPr>
            <w:r w:rsidRPr="007A7B12">
              <w:rPr>
                <w:rFonts w:asciiTheme="minorHAnsi" w:hAnsiTheme="minorHAnsi" w:cstheme="minorHAnsi"/>
                <w:color w:val="231F20"/>
                <w:sz w:val="24"/>
                <w:szCs w:val="24"/>
              </w:rPr>
              <w:t>25</w:t>
            </w:r>
            <w:r w:rsidR="006C016C" w:rsidRPr="007A7B12">
              <w:rPr>
                <w:rFonts w:asciiTheme="minorHAnsi" w:hAnsiTheme="minorHAnsi" w:cstheme="minorHAnsi"/>
                <w:color w:val="231F20"/>
                <w:sz w:val="24"/>
                <w:szCs w:val="24"/>
              </w:rPr>
              <w:t>%</w:t>
            </w:r>
          </w:p>
        </w:tc>
      </w:tr>
      <w:tr w:rsidR="00397BDD" w:rsidRPr="007A7B12" w14:paraId="285EC09D" w14:textId="77777777">
        <w:trPr>
          <w:trHeight w:val="405"/>
        </w:trPr>
        <w:tc>
          <w:tcPr>
            <w:tcW w:w="3758" w:type="dxa"/>
          </w:tcPr>
          <w:p w14:paraId="263B2B02" w14:textId="77777777" w:rsidR="00397BDD" w:rsidRPr="007A7B12" w:rsidRDefault="006C016C">
            <w:pPr>
              <w:pStyle w:val="TableParagraph"/>
              <w:spacing w:before="16"/>
              <w:ind w:left="1554" w:right="1534"/>
              <w:jc w:val="center"/>
              <w:rPr>
                <w:rFonts w:asciiTheme="minorHAnsi" w:hAnsiTheme="minorHAnsi" w:cstheme="minorHAnsi"/>
                <w:b/>
                <w:sz w:val="24"/>
                <w:szCs w:val="24"/>
              </w:rPr>
            </w:pPr>
            <w:r w:rsidRPr="007A7B12">
              <w:rPr>
                <w:rFonts w:asciiTheme="minorHAnsi" w:hAnsiTheme="minorHAnsi" w:cstheme="minorHAnsi"/>
                <w:b/>
                <w:color w:val="231F20"/>
                <w:sz w:val="24"/>
                <w:szCs w:val="24"/>
              </w:rPr>
              <w:t>Intent</w:t>
            </w:r>
          </w:p>
        </w:tc>
        <w:tc>
          <w:tcPr>
            <w:tcW w:w="5121" w:type="dxa"/>
            <w:gridSpan w:val="2"/>
          </w:tcPr>
          <w:p w14:paraId="46EDBA2D" w14:textId="77777777" w:rsidR="00397BDD" w:rsidRPr="007A7B12" w:rsidRDefault="006C016C">
            <w:pPr>
              <w:pStyle w:val="TableParagraph"/>
              <w:spacing w:before="16"/>
              <w:ind w:left="1733" w:right="1712"/>
              <w:jc w:val="center"/>
              <w:rPr>
                <w:rFonts w:asciiTheme="minorHAnsi" w:hAnsiTheme="minorHAnsi" w:cstheme="minorHAnsi"/>
                <w:b/>
                <w:sz w:val="24"/>
                <w:szCs w:val="24"/>
              </w:rPr>
            </w:pPr>
            <w:r w:rsidRPr="007A7B12">
              <w:rPr>
                <w:rFonts w:asciiTheme="minorHAnsi" w:hAnsiTheme="minorHAnsi" w:cstheme="minorHAnsi"/>
                <w:b/>
                <w:color w:val="231F20"/>
                <w:sz w:val="24"/>
                <w:szCs w:val="24"/>
              </w:rPr>
              <w:t>Implementation</w:t>
            </w:r>
          </w:p>
        </w:tc>
        <w:tc>
          <w:tcPr>
            <w:tcW w:w="3423" w:type="dxa"/>
          </w:tcPr>
          <w:p w14:paraId="290C3102" w14:textId="77777777" w:rsidR="00397BDD" w:rsidRPr="007A7B12" w:rsidRDefault="006C016C">
            <w:pPr>
              <w:pStyle w:val="TableParagraph"/>
              <w:spacing w:before="16"/>
              <w:ind w:left="1346" w:right="1325"/>
              <w:jc w:val="center"/>
              <w:rPr>
                <w:rFonts w:asciiTheme="minorHAnsi" w:hAnsiTheme="minorHAnsi" w:cstheme="minorHAnsi"/>
                <w:b/>
                <w:sz w:val="24"/>
                <w:szCs w:val="24"/>
              </w:rPr>
            </w:pPr>
            <w:r w:rsidRPr="007A7B12">
              <w:rPr>
                <w:rFonts w:asciiTheme="minorHAnsi" w:hAnsiTheme="minorHAnsi" w:cstheme="minorHAnsi"/>
                <w:b/>
                <w:color w:val="231F20"/>
                <w:sz w:val="24"/>
                <w:szCs w:val="24"/>
              </w:rPr>
              <w:t>Impact</w:t>
            </w:r>
          </w:p>
        </w:tc>
        <w:tc>
          <w:tcPr>
            <w:tcW w:w="3076" w:type="dxa"/>
          </w:tcPr>
          <w:p w14:paraId="53C0D957" w14:textId="77777777" w:rsidR="00397BDD" w:rsidRPr="007A7B12" w:rsidRDefault="00397BDD">
            <w:pPr>
              <w:pStyle w:val="TableParagraph"/>
              <w:ind w:left="0"/>
              <w:rPr>
                <w:rFonts w:asciiTheme="minorHAnsi" w:hAnsiTheme="minorHAnsi" w:cstheme="minorHAnsi"/>
                <w:sz w:val="24"/>
                <w:szCs w:val="24"/>
              </w:rPr>
            </w:pPr>
          </w:p>
        </w:tc>
      </w:tr>
      <w:tr w:rsidR="009E0C07" w:rsidRPr="007A7B12" w14:paraId="25FF7C4B" w14:textId="77777777" w:rsidTr="009E6357">
        <w:trPr>
          <w:trHeight w:val="1580"/>
        </w:trPr>
        <w:tc>
          <w:tcPr>
            <w:tcW w:w="3758" w:type="dxa"/>
          </w:tcPr>
          <w:p w14:paraId="28414683" w14:textId="77777777" w:rsidR="009E0C07" w:rsidRPr="007A7B12" w:rsidRDefault="009E0C07">
            <w:pPr>
              <w:pStyle w:val="TableParagraph"/>
              <w:spacing w:before="16"/>
              <w:rPr>
                <w:rFonts w:asciiTheme="minorHAnsi" w:hAnsiTheme="minorHAnsi" w:cstheme="minorHAnsi"/>
                <w:sz w:val="24"/>
                <w:szCs w:val="24"/>
              </w:rPr>
            </w:pPr>
            <w:r w:rsidRPr="007A7B12">
              <w:rPr>
                <w:rFonts w:asciiTheme="minorHAnsi" w:hAnsiTheme="minorHAnsi" w:cstheme="minorHAnsi"/>
                <w:color w:val="231F20"/>
                <w:sz w:val="24"/>
                <w:szCs w:val="24"/>
              </w:rPr>
              <w:t>Your</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school</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focus</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should</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be</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clear</w:t>
            </w:r>
          </w:p>
          <w:p w14:paraId="6B3AC78F" w14:textId="77777777" w:rsidR="009E0C07" w:rsidRPr="007A7B12" w:rsidRDefault="009E0C07">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you</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want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the</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pupils</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know</w:t>
            </w:r>
          </w:p>
          <w:p w14:paraId="4906AD16" w14:textId="77777777" w:rsidR="009E0C07" w:rsidRPr="007A7B12" w:rsidRDefault="009E0C07">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be</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able</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do</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about</w:t>
            </w:r>
          </w:p>
          <w:p w14:paraId="202B13D0" w14:textId="77777777" w:rsidR="009E0C07" w:rsidRPr="007A7B12" w:rsidRDefault="009E0C07">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they</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need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learn</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to</w:t>
            </w:r>
          </w:p>
          <w:p w14:paraId="561010FD" w14:textId="2FA3DED7" w:rsidR="009E0C07" w:rsidRPr="007A7B12" w:rsidRDefault="009E0C07" w:rsidP="00207C8A">
            <w:pPr>
              <w:pStyle w:val="TableParagraph"/>
              <w:spacing w:line="254" w:lineRule="exact"/>
              <w:rPr>
                <w:rFonts w:asciiTheme="minorHAnsi" w:hAnsiTheme="minorHAnsi" w:cstheme="minorHAnsi"/>
                <w:sz w:val="24"/>
                <w:szCs w:val="24"/>
              </w:rPr>
            </w:pPr>
            <w:r w:rsidRPr="007A7B12">
              <w:rPr>
                <w:rFonts w:asciiTheme="minorHAnsi" w:hAnsiTheme="minorHAnsi" w:cstheme="minorHAnsi"/>
                <w:color w:val="231F20"/>
                <w:sz w:val="24"/>
                <w:szCs w:val="24"/>
              </w:rPr>
              <w:t>consolidate</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through</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practice:</w:t>
            </w:r>
          </w:p>
        </w:tc>
        <w:tc>
          <w:tcPr>
            <w:tcW w:w="3458" w:type="dxa"/>
          </w:tcPr>
          <w:p w14:paraId="0EF4DB2F" w14:textId="77777777" w:rsidR="009E0C07" w:rsidRPr="007A7B12" w:rsidRDefault="009E0C07">
            <w:pPr>
              <w:pStyle w:val="TableParagraph"/>
              <w:spacing w:before="16"/>
              <w:rPr>
                <w:rFonts w:asciiTheme="minorHAnsi" w:hAnsiTheme="minorHAnsi" w:cstheme="minorHAnsi"/>
                <w:sz w:val="24"/>
                <w:szCs w:val="24"/>
              </w:rPr>
            </w:pPr>
            <w:r w:rsidRPr="007A7B12">
              <w:rPr>
                <w:rFonts w:asciiTheme="minorHAnsi" w:hAnsiTheme="minorHAnsi" w:cstheme="minorHAnsi"/>
                <w:color w:val="231F20"/>
                <w:sz w:val="24"/>
                <w:szCs w:val="24"/>
              </w:rPr>
              <w:t>Make</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sure</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your</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actions</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to</w:t>
            </w:r>
          </w:p>
          <w:p w14:paraId="62895F28" w14:textId="77777777" w:rsidR="009E0C07" w:rsidRPr="007A7B12" w:rsidRDefault="009E0C07">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achieve</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are</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linked</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your</w:t>
            </w:r>
          </w:p>
          <w:p w14:paraId="41689E77" w14:textId="4B146D81" w:rsidR="009E0C07" w:rsidRPr="007A7B12" w:rsidRDefault="009E0C07" w:rsidP="00D46671">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intentions:</w:t>
            </w:r>
          </w:p>
        </w:tc>
        <w:tc>
          <w:tcPr>
            <w:tcW w:w="1663" w:type="dxa"/>
          </w:tcPr>
          <w:p w14:paraId="22B9DFCC" w14:textId="77777777" w:rsidR="009E0C07" w:rsidRPr="007A7B12" w:rsidRDefault="009E0C07">
            <w:pPr>
              <w:pStyle w:val="TableParagraph"/>
              <w:spacing w:before="16"/>
              <w:rPr>
                <w:rFonts w:asciiTheme="minorHAnsi" w:hAnsiTheme="minorHAnsi" w:cstheme="minorHAnsi"/>
                <w:sz w:val="24"/>
                <w:szCs w:val="24"/>
              </w:rPr>
            </w:pPr>
            <w:r w:rsidRPr="007A7B12">
              <w:rPr>
                <w:rFonts w:asciiTheme="minorHAnsi" w:hAnsiTheme="minorHAnsi" w:cstheme="minorHAnsi"/>
                <w:color w:val="231F20"/>
                <w:sz w:val="24"/>
                <w:szCs w:val="24"/>
              </w:rPr>
              <w:t>Funding</w:t>
            </w:r>
          </w:p>
          <w:p w14:paraId="65940BED" w14:textId="4FCB5912" w:rsidR="009E0C07" w:rsidRPr="007A7B12" w:rsidRDefault="009E0C07" w:rsidP="00ED7E6D">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allocated:</w:t>
            </w:r>
          </w:p>
        </w:tc>
        <w:tc>
          <w:tcPr>
            <w:tcW w:w="3423" w:type="dxa"/>
          </w:tcPr>
          <w:p w14:paraId="1A2FD37A" w14:textId="77777777" w:rsidR="009E0C07" w:rsidRPr="007A7B12" w:rsidRDefault="009E0C07">
            <w:pPr>
              <w:pStyle w:val="TableParagraph"/>
              <w:spacing w:before="16"/>
              <w:rPr>
                <w:rFonts w:asciiTheme="minorHAnsi" w:hAnsiTheme="minorHAnsi" w:cstheme="minorHAnsi"/>
                <w:sz w:val="24"/>
                <w:szCs w:val="24"/>
              </w:rPr>
            </w:pPr>
            <w:r w:rsidRPr="007A7B12">
              <w:rPr>
                <w:rFonts w:asciiTheme="minorHAnsi" w:hAnsiTheme="minorHAnsi" w:cstheme="minorHAnsi"/>
                <w:color w:val="231F20"/>
                <w:sz w:val="24"/>
                <w:szCs w:val="24"/>
              </w:rPr>
              <w:t>Evidence</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of</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impact:</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do</w:t>
            </w:r>
          </w:p>
          <w:p w14:paraId="37D0BEAC" w14:textId="77777777" w:rsidR="009E0C07" w:rsidRPr="007A7B12" w:rsidRDefault="009E0C07">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pupils</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now</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know</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what</w:t>
            </w:r>
          </w:p>
          <w:p w14:paraId="5E2F8DAC" w14:textId="77777777" w:rsidR="009E0C07" w:rsidRPr="007A7B12" w:rsidRDefault="009E0C07">
            <w:pPr>
              <w:pStyle w:val="TableParagraph"/>
              <w:spacing w:line="263" w:lineRule="exact"/>
              <w:rPr>
                <w:rFonts w:asciiTheme="minorHAnsi" w:hAnsiTheme="minorHAnsi" w:cstheme="minorHAnsi"/>
                <w:sz w:val="24"/>
                <w:szCs w:val="24"/>
              </w:rPr>
            </w:pPr>
            <w:proofErr w:type="gramStart"/>
            <w:r w:rsidRPr="007A7B12">
              <w:rPr>
                <w:rFonts w:asciiTheme="minorHAnsi" w:hAnsiTheme="minorHAnsi" w:cstheme="minorHAnsi"/>
                <w:color w:val="231F20"/>
                <w:sz w:val="24"/>
                <w:szCs w:val="24"/>
              </w:rPr>
              <w:t>can</w:t>
            </w:r>
            <w:proofErr w:type="gramEnd"/>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they</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now</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do?</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has</w:t>
            </w:r>
          </w:p>
          <w:p w14:paraId="7B9A74FC" w14:textId="615ADA5F" w:rsidR="009E0C07" w:rsidRPr="007A7B12" w:rsidRDefault="009E0C07" w:rsidP="007729B1">
            <w:pPr>
              <w:pStyle w:val="TableParagraph"/>
              <w:spacing w:line="263" w:lineRule="exact"/>
              <w:rPr>
                <w:rFonts w:asciiTheme="minorHAnsi" w:hAnsiTheme="minorHAnsi" w:cstheme="minorHAnsi"/>
                <w:sz w:val="24"/>
                <w:szCs w:val="24"/>
              </w:rPr>
            </w:pPr>
            <w:proofErr w:type="gramStart"/>
            <w:r w:rsidRPr="007A7B12">
              <w:rPr>
                <w:rFonts w:asciiTheme="minorHAnsi" w:hAnsiTheme="minorHAnsi" w:cstheme="minorHAnsi"/>
                <w:color w:val="231F20"/>
                <w:sz w:val="24"/>
                <w:szCs w:val="24"/>
              </w:rPr>
              <w:t>changed</w:t>
            </w:r>
            <w:proofErr w:type="gramEnd"/>
            <w:r w:rsidRPr="007A7B12">
              <w:rPr>
                <w:rFonts w:asciiTheme="minorHAnsi" w:hAnsiTheme="minorHAnsi" w:cstheme="minorHAnsi"/>
                <w:color w:val="231F20"/>
                <w:sz w:val="24"/>
                <w:szCs w:val="24"/>
              </w:rPr>
              <w:t>?:</w:t>
            </w:r>
          </w:p>
        </w:tc>
        <w:tc>
          <w:tcPr>
            <w:tcW w:w="3076" w:type="dxa"/>
          </w:tcPr>
          <w:p w14:paraId="07E14DB4" w14:textId="77777777" w:rsidR="009E0C07" w:rsidRPr="007A7B12" w:rsidRDefault="009E0C07">
            <w:pPr>
              <w:pStyle w:val="TableParagraph"/>
              <w:spacing w:before="16"/>
              <w:rPr>
                <w:rFonts w:asciiTheme="minorHAnsi" w:hAnsiTheme="minorHAnsi" w:cstheme="minorHAnsi"/>
                <w:sz w:val="24"/>
                <w:szCs w:val="24"/>
              </w:rPr>
            </w:pPr>
            <w:r w:rsidRPr="007A7B12">
              <w:rPr>
                <w:rFonts w:asciiTheme="minorHAnsi" w:hAnsiTheme="minorHAnsi" w:cstheme="minorHAnsi"/>
                <w:color w:val="231F20"/>
                <w:sz w:val="24"/>
                <w:szCs w:val="24"/>
              </w:rPr>
              <w:t>Sustainability</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suggested</w:t>
            </w:r>
          </w:p>
          <w:p w14:paraId="6F86EB58" w14:textId="696EA929" w:rsidR="009E0C07" w:rsidRPr="007A7B12" w:rsidRDefault="009E0C07" w:rsidP="009E6357">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next</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steps:</w:t>
            </w:r>
          </w:p>
        </w:tc>
      </w:tr>
      <w:tr w:rsidR="00397BDD" w:rsidRPr="007A7B12" w14:paraId="1266B6C2" w14:textId="77777777">
        <w:trPr>
          <w:trHeight w:val="2049"/>
        </w:trPr>
        <w:tc>
          <w:tcPr>
            <w:tcW w:w="3758" w:type="dxa"/>
          </w:tcPr>
          <w:p w14:paraId="09DEF1D4" w14:textId="743F7542" w:rsidR="007A7B12" w:rsidRPr="007A7B12" w:rsidRDefault="007A7B12" w:rsidP="002A6706">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All</w:t>
            </w:r>
            <w:r w:rsidR="0025504C" w:rsidRPr="007A7B12">
              <w:rPr>
                <w:rFonts w:asciiTheme="minorHAnsi" w:hAnsiTheme="minorHAnsi" w:cstheme="minorHAnsi"/>
                <w:sz w:val="24"/>
                <w:szCs w:val="24"/>
              </w:rPr>
              <w:t xml:space="preserve"> teachers </w:t>
            </w:r>
            <w:r w:rsidRPr="007A7B12">
              <w:rPr>
                <w:rFonts w:asciiTheme="minorHAnsi" w:hAnsiTheme="minorHAnsi" w:cstheme="minorHAnsi"/>
                <w:sz w:val="24"/>
                <w:szCs w:val="24"/>
              </w:rPr>
              <w:t>to have relevant CPD to teach a well sequenced, broad and balanced PE curriculum</w:t>
            </w:r>
          </w:p>
          <w:p w14:paraId="3CF26EB8" w14:textId="77777777" w:rsidR="007A7B12" w:rsidRPr="007A7B12" w:rsidRDefault="007A7B12" w:rsidP="002A6706">
            <w:pPr>
              <w:pStyle w:val="TableParagraph"/>
              <w:ind w:left="0"/>
              <w:rPr>
                <w:rFonts w:asciiTheme="minorHAnsi" w:hAnsiTheme="minorHAnsi" w:cstheme="minorHAnsi"/>
                <w:sz w:val="24"/>
                <w:szCs w:val="24"/>
              </w:rPr>
            </w:pPr>
          </w:p>
          <w:p w14:paraId="303A5D72" w14:textId="4DECE34D" w:rsidR="002A6706" w:rsidRPr="007A7B12" w:rsidRDefault="007A7B12" w:rsidP="002A6706">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A</w:t>
            </w:r>
            <w:r w:rsidR="002A6706" w:rsidRPr="007A7B12">
              <w:rPr>
                <w:rFonts w:asciiTheme="minorHAnsi" w:hAnsiTheme="minorHAnsi" w:cstheme="minorHAnsi"/>
                <w:sz w:val="24"/>
                <w:szCs w:val="24"/>
              </w:rPr>
              <w:t>ll teachers are confident in following whole school lesson plans regarding P.E.</w:t>
            </w:r>
          </w:p>
          <w:p w14:paraId="3AECE9D1" w14:textId="77777777" w:rsidR="00345DC6" w:rsidRPr="007A7B12" w:rsidRDefault="00345DC6" w:rsidP="002A6706">
            <w:pPr>
              <w:pStyle w:val="TableParagraph"/>
              <w:ind w:left="0"/>
              <w:rPr>
                <w:rFonts w:asciiTheme="minorHAnsi" w:hAnsiTheme="minorHAnsi" w:cstheme="minorHAnsi"/>
                <w:sz w:val="24"/>
                <w:szCs w:val="24"/>
              </w:rPr>
            </w:pPr>
          </w:p>
          <w:p w14:paraId="28F86EDF" w14:textId="2BB75954" w:rsidR="00345DC6" w:rsidRPr="007A7B12" w:rsidRDefault="00345DC6" w:rsidP="002A6706">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P.E. coordinators </w:t>
            </w:r>
            <w:r w:rsidR="007A7B12" w:rsidRPr="007A7B12">
              <w:rPr>
                <w:rFonts w:asciiTheme="minorHAnsi" w:hAnsiTheme="minorHAnsi" w:cstheme="minorHAnsi"/>
                <w:sz w:val="24"/>
                <w:szCs w:val="24"/>
              </w:rPr>
              <w:t xml:space="preserve">have relevant skills </w:t>
            </w:r>
            <w:r w:rsidRPr="007A7B12">
              <w:rPr>
                <w:rFonts w:asciiTheme="minorHAnsi" w:hAnsiTheme="minorHAnsi" w:cstheme="minorHAnsi"/>
                <w:sz w:val="24"/>
                <w:szCs w:val="24"/>
              </w:rPr>
              <w:t xml:space="preserve">regarding effective management and delivery of P.E. across the school. </w:t>
            </w:r>
          </w:p>
        </w:tc>
        <w:tc>
          <w:tcPr>
            <w:tcW w:w="3458" w:type="dxa"/>
          </w:tcPr>
          <w:p w14:paraId="2DF8E9ED" w14:textId="65DAFE99" w:rsidR="00397BDD" w:rsidRPr="007A7B12" w:rsidRDefault="0025504C">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We identified teachers who were less confident in PESSPA and through our community link with Manchester City, we used their coaches to upskill those teachers, especially those who had moved key stages so had to learn how to teach a different age bracket</w:t>
            </w:r>
            <w:r w:rsidR="00722A78" w:rsidRPr="007A7B12">
              <w:rPr>
                <w:rFonts w:asciiTheme="minorHAnsi" w:hAnsiTheme="minorHAnsi" w:cstheme="minorHAnsi"/>
                <w:sz w:val="24"/>
                <w:szCs w:val="24"/>
              </w:rPr>
              <w:t>.</w:t>
            </w:r>
          </w:p>
          <w:p w14:paraId="1D662819" w14:textId="731D0BDD" w:rsidR="00722A78" w:rsidRPr="007A7B12" w:rsidRDefault="00722A78">
            <w:pPr>
              <w:pStyle w:val="TableParagraph"/>
              <w:ind w:left="0"/>
              <w:rPr>
                <w:rFonts w:asciiTheme="minorHAnsi" w:hAnsiTheme="minorHAnsi" w:cstheme="minorHAnsi"/>
                <w:sz w:val="24"/>
                <w:szCs w:val="24"/>
              </w:rPr>
            </w:pPr>
          </w:p>
          <w:p w14:paraId="3C5D13BF" w14:textId="311E7B7B" w:rsidR="00722A78" w:rsidRPr="007A7B12" w:rsidRDefault="00B60BB3">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Teachers to be offered CPD courses throughout the year to develop pedagogy of PE. </w:t>
            </w:r>
          </w:p>
          <w:p w14:paraId="48907909" w14:textId="69802662" w:rsidR="002A6706" w:rsidRPr="007A7B12" w:rsidRDefault="002A6706">
            <w:pPr>
              <w:pStyle w:val="TableParagraph"/>
              <w:ind w:left="0"/>
              <w:rPr>
                <w:rFonts w:asciiTheme="minorHAnsi" w:hAnsiTheme="minorHAnsi" w:cstheme="minorHAnsi"/>
                <w:color w:val="FF0000"/>
                <w:sz w:val="24"/>
                <w:szCs w:val="24"/>
              </w:rPr>
            </w:pPr>
          </w:p>
          <w:p w14:paraId="744D6ED1" w14:textId="0B603069" w:rsidR="002A6706" w:rsidRPr="007A7B12" w:rsidRDefault="002A6706">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Current Gymnastics lesson plans to be improved and expanded regarding the delivery of gym across the school. </w:t>
            </w:r>
          </w:p>
          <w:p w14:paraId="042DE1B9" w14:textId="3981A794" w:rsidR="002A6706" w:rsidRPr="007A7B12" w:rsidRDefault="002A6706">
            <w:pPr>
              <w:pStyle w:val="TableParagraph"/>
              <w:ind w:left="0"/>
              <w:rPr>
                <w:rFonts w:asciiTheme="minorHAnsi" w:hAnsiTheme="minorHAnsi" w:cstheme="minorHAnsi"/>
                <w:sz w:val="24"/>
                <w:szCs w:val="24"/>
              </w:rPr>
            </w:pPr>
          </w:p>
          <w:p w14:paraId="3E069BFA" w14:textId="2CA571B2" w:rsidR="00345DC6" w:rsidRPr="007A7B12" w:rsidRDefault="00345DC6">
            <w:pPr>
              <w:pStyle w:val="TableParagraph"/>
              <w:ind w:left="0"/>
              <w:rPr>
                <w:rFonts w:asciiTheme="minorHAnsi" w:hAnsiTheme="minorHAnsi" w:cstheme="minorHAnsi"/>
                <w:color w:val="222222"/>
                <w:sz w:val="24"/>
                <w:szCs w:val="24"/>
                <w:shd w:val="clear" w:color="auto" w:fill="FFFFFF"/>
              </w:rPr>
            </w:pPr>
            <w:r w:rsidRPr="007A7B12">
              <w:rPr>
                <w:rFonts w:asciiTheme="minorHAnsi" w:hAnsiTheme="minorHAnsi" w:cstheme="minorHAnsi"/>
                <w:sz w:val="24"/>
                <w:szCs w:val="24"/>
              </w:rPr>
              <w:t xml:space="preserve">Outside cricket coaching company to work alongside teachers in delivering cricket in Spring 1, giving teachers an opportunity to further develop their pedagogy. </w:t>
            </w:r>
            <w:r w:rsidRPr="007A7B12">
              <w:rPr>
                <w:rFonts w:asciiTheme="minorHAnsi" w:hAnsiTheme="minorHAnsi" w:cstheme="minorHAnsi"/>
                <w:color w:val="222222"/>
                <w:sz w:val="24"/>
                <w:szCs w:val="24"/>
                <w:shd w:val="clear" w:color="auto" w:fill="FFFFFF"/>
              </w:rPr>
              <w:t xml:space="preserve">As part of the programme the company can deliver and assembly to the school, have some teacher CPD training as well as link the teachers up to the Chance to Shine online portal which has lesson plans and videos of sessions. </w:t>
            </w:r>
          </w:p>
          <w:p w14:paraId="6207802B" w14:textId="77FA10CE" w:rsidR="00345DC6" w:rsidRPr="007A7B12" w:rsidRDefault="00345DC6">
            <w:pPr>
              <w:pStyle w:val="TableParagraph"/>
              <w:ind w:left="0"/>
              <w:rPr>
                <w:rFonts w:asciiTheme="minorHAnsi" w:hAnsiTheme="minorHAnsi" w:cstheme="minorHAnsi"/>
                <w:color w:val="222222"/>
                <w:sz w:val="24"/>
                <w:szCs w:val="24"/>
                <w:shd w:val="clear" w:color="auto" w:fill="FFFFFF"/>
              </w:rPr>
            </w:pPr>
          </w:p>
          <w:p w14:paraId="5DC22259" w14:textId="65EC12C5" w:rsidR="00722A78" w:rsidRPr="007A7B12" w:rsidRDefault="00345DC6">
            <w:pPr>
              <w:pStyle w:val="TableParagraph"/>
              <w:ind w:left="0"/>
              <w:rPr>
                <w:rFonts w:asciiTheme="minorHAnsi" w:hAnsiTheme="minorHAnsi" w:cstheme="minorHAnsi"/>
                <w:color w:val="222222"/>
                <w:sz w:val="24"/>
                <w:szCs w:val="24"/>
                <w:shd w:val="clear" w:color="auto" w:fill="FFFFFF"/>
              </w:rPr>
            </w:pPr>
            <w:r w:rsidRPr="007A7B12">
              <w:rPr>
                <w:rFonts w:asciiTheme="minorHAnsi" w:hAnsiTheme="minorHAnsi" w:cstheme="minorHAnsi"/>
                <w:color w:val="222222"/>
                <w:sz w:val="24"/>
                <w:szCs w:val="24"/>
                <w:shd w:val="clear" w:color="auto" w:fill="FFFFFF"/>
              </w:rPr>
              <w:t xml:space="preserve">P.E. coordinators to </w:t>
            </w:r>
            <w:r w:rsidR="005D06CD" w:rsidRPr="007A7B12">
              <w:rPr>
                <w:rFonts w:asciiTheme="minorHAnsi" w:hAnsiTheme="minorHAnsi" w:cstheme="minorHAnsi"/>
                <w:color w:val="222222"/>
                <w:sz w:val="24"/>
                <w:szCs w:val="24"/>
                <w:shd w:val="clear" w:color="auto" w:fill="FFFFFF"/>
              </w:rPr>
              <w:t xml:space="preserve">be trained by specialist P.E. coordinator regarding effective management of P.E. in school. </w:t>
            </w:r>
          </w:p>
        </w:tc>
        <w:tc>
          <w:tcPr>
            <w:tcW w:w="1663" w:type="dxa"/>
          </w:tcPr>
          <w:p w14:paraId="7BAC9927" w14:textId="0F80CED5" w:rsidR="00397BDD" w:rsidRPr="007A7B12" w:rsidRDefault="0025504C">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£6745.00</w:t>
            </w:r>
          </w:p>
        </w:tc>
        <w:tc>
          <w:tcPr>
            <w:tcW w:w="3423" w:type="dxa"/>
          </w:tcPr>
          <w:p w14:paraId="71F85AAF" w14:textId="641D689B" w:rsidR="00397BDD" w:rsidRPr="007A7B12" w:rsidRDefault="005951F2">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Teacher survey to be given at the end of the year to determine teacher’s strengths and next steps for development.  </w:t>
            </w:r>
            <w:r w:rsidR="0025504C" w:rsidRPr="007A7B12">
              <w:rPr>
                <w:rFonts w:asciiTheme="minorHAnsi" w:hAnsiTheme="minorHAnsi" w:cstheme="minorHAnsi"/>
                <w:sz w:val="24"/>
                <w:szCs w:val="24"/>
              </w:rPr>
              <w:t xml:space="preserve"> </w:t>
            </w:r>
          </w:p>
          <w:p w14:paraId="4368B00C" w14:textId="77777777" w:rsidR="005951F2" w:rsidRPr="007A7B12" w:rsidRDefault="005951F2">
            <w:pPr>
              <w:pStyle w:val="TableParagraph"/>
              <w:ind w:left="0"/>
              <w:rPr>
                <w:rFonts w:asciiTheme="minorHAnsi" w:hAnsiTheme="minorHAnsi" w:cstheme="minorHAnsi"/>
                <w:color w:val="FF0000"/>
                <w:sz w:val="24"/>
                <w:szCs w:val="24"/>
              </w:rPr>
            </w:pPr>
          </w:p>
          <w:p w14:paraId="277C71CB" w14:textId="5CE40B27" w:rsidR="005951F2" w:rsidRPr="007A7B12" w:rsidRDefault="005951F2">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P.E. coordinators to review their own progress and analyse personal targets with the head teacher at the end of the year. </w:t>
            </w:r>
          </w:p>
        </w:tc>
        <w:tc>
          <w:tcPr>
            <w:tcW w:w="3076" w:type="dxa"/>
          </w:tcPr>
          <w:p w14:paraId="6C263FB3" w14:textId="13F6FEF0" w:rsidR="00397BDD" w:rsidRPr="007A7B12" w:rsidRDefault="0025504C">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City in the community have been retained to build on the work from the previous year and to support new members of staff who are joining Alma Park.</w:t>
            </w:r>
          </w:p>
        </w:tc>
      </w:tr>
      <w:tr w:rsidR="00397BDD" w:rsidRPr="007A7B12" w14:paraId="5AD0E7F4" w14:textId="77777777">
        <w:trPr>
          <w:trHeight w:val="305"/>
        </w:trPr>
        <w:tc>
          <w:tcPr>
            <w:tcW w:w="12302" w:type="dxa"/>
            <w:gridSpan w:val="4"/>
            <w:vMerge w:val="restart"/>
          </w:tcPr>
          <w:p w14:paraId="097DE65B" w14:textId="77777777" w:rsidR="00397BDD" w:rsidRPr="007A7B12" w:rsidRDefault="006C016C">
            <w:pPr>
              <w:pStyle w:val="TableParagraph"/>
              <w:spacing w:line="257" w:lineRule="exact"/>
              <w:ind w:left="28"/>
              <w:rPr>
                <w:rFonts w:asciiTheme="minorHAnsi" w:hAnsiTheme="minorHAnsi" w:cstheme="minorHAnsi"/>
                <w:sz w:val="24"/>
                <w:szCs w:val="24"/>
              </w:rPr>
            </w:pPr>
            <w:r w:rsidRPr="007A7B12">
              <w:rPr>
                <w:rFonts w:asciiTheme="minorHAnsi" w:hAnsiTheme="minorHAnsi" w:cstheme="minorHAnsi"/>
                <w:b/>
                <w:color w:val="007F97"/>
                <w:sz w:val="24"/>
                <w:szCs w:val="24"/>
              </w:rPr>
              <w:t>Key</w:t>
            </w:r>
            <w:r w:rsidRPr="007A7B12">
              <w:rPr>
                <w:rFonts w:asciiTheme="minorHAnsi" w:hAnsiTheme="minorHAnsi" w:cstheme="minorHAnsi"/>
                <w:b/>
                <w:color w:val="007F97"/>
                <w:spacing w:val="-5"/>
                <w:sz w:val="24"/>
                <w:szCs w:val="24"/>
              </w:rPr>
              <w:t xml:space="preserve"> </w:t>
            </w:r>
            <w:r w:rsidRPr="007A7B12">
              <w:rPr>
                <w:rFonts w:asciiTheme="minorHAnsi" w:hAnsiTheme="minorHAnsi" w:cstheme="minorHAnsi"/>
                <w:b/>
                <w:color w:val="007F97"/>
                <w:sz w:val="24"/>
                <w:szCs w:val="24"/>
              </w:rPr>
              <w:t>indicator</w:t>
            </w:r>
            <w:r w:rsidRPr="007A7B12">
              <w:rPr>
                <w:rFonts w:asciiTheme="minorHAnsi" w:hAnsiTheme="minorHAnsi" w:cstheme="minorHAnsi"/>
                <w:b/>
                <w:color w:val="007F97"/>
                <w:spacing w:val="-5"/>
                <w:sz w:val="24"/>
                <w:szCs w:val="24"/>
              </w:rPr>
              <w:t xml:space="preserve"> </w:t>
            </w:r>
            <w:r w:rsidRPr="007A7B12">
              <w:rPr>
                <w:rFonts w:asciiTheme="minorHAnsi" w:hAnsiTheme="minorHAnsi" w:cstheme="minorHAnsi"/>
                <w:b/>
                <w:color w:val="007F97"/>
                <w:sz w:val="24"/>
                <w:szCs w:val="24"/>
              </w:rPr>
              <w:t>4:</w:t>
            </w:r>
            <w:r w:rsidRPr="007A7B12">
              <w:rPr>
                <w:rFonts w:asciiTheme="minorHAnsi" w:hAnsiTheme="minorHAnsi" w:cstheme="minorHAnsi"/>
                <w:b/>
                <w:color w:val="007F97"/>
                <w:spacing w:val="-6"/>
                <w:sz w:val="24"/>
                <w:szCs w:val="24"/>
              </w:rPr>
              <w:t xml:space="preserve"> </w:t>
            </w:r>
            <w:r w:rsidRPr="007A7B12">
              <w:rPr>
                <w:rFonts w:asciiTheme="minorHAnsi" w:hAnsiTheme="minorHAnsi" w:cstheme="minorHAnsi"/>
                <w:color w:val="007F97"/>
                <w:sz w:val="24"/>
                <w:szCs w:val="24"/>
              </w:rPr>
              <w:t>Broader</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experience</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of</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a</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range</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of</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sports</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and</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activities</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offered</w:t>
            </w:r>
            <w:r w:rsidRPr="007A7B12">
              <w:rPr>
                <w:rFonts w:asciiTheme="minorHAnsi" w:hAnsiTheme="minorHAnsi" w:cstheme="minorHAnsi"/>
                <w:color w:val="007F97"/>
                <w:spacing w:val="-5"/>
                <w:sz w:val="24"/>
                <w:szCs w:val="24"/>
              </w:rPr>
              <w:t xml:space="preserve"> </w:t>
            </w:r>
            <w:r w:rsidRPr="007A7B12">
              <w:rPr>
                <w:rFonts w:asciiTheme="minorHAnsi" w:hAnsiTheme="minorHAnsi" w:cstheme="minorHAnsi"/>
                <w:color w:val="007F97"/>
                <w:sz w:val="24"/>
                <w:szCs w:val="24"/>
              </w:rPr>
              <w:t>to</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all</w:t>
            </w:r>
            <w:r w:rsidRPr="007A7B12">
              <w:rPr>
                <w:rFonts w:asciiTheme="minorHAnsi" w:hAnsiTheme="minorHAnsi" w:cstheme="minorHAnsi"/>
                <w:color w:val="007F97"/>
                <w:spacing w:val="-6"/>
                <w:sz w:val="24"/>
                <w:szCs w:val="24"/>
              </w:rPr>
              <w:t xml:space="preserve"> </w:t>
            </w:r>
            <w:r w:rsidRPr="007A7B12">
              <w:rPr>
                <w:rFonts w:asciiTheme="minorHAnsi" w:hAnsiTheme="minorHAnsi" w:cstheme="minorHAnsi"/>
                <w:color w:val="007F97"/>
                <w:sz w:val="24"/>
                <w:szCs w:val="24"/>
              </w:rPr>
              <w:t>pupils</w:t>
            </w:r>
          </w:p>
        </w:tc>
        <w:tc>
          <w:tcPr>
            <w:tcW w:w="3076" w:type="dxa"/>
          </w:tcPr>
          <w:p w14:paraId="3DFAD52D" w14:textId="77777777" w:rsidR="00397BDD" w:rsidRPr="007A7B12" w:rsidRDefault="006C016C">
            <w:pPr>
              <w:pStyle w:val="TableParagraph"/>
              <w:spacing w:line="257" w:lineRule="exact"/>
              <w:ind w:left="28"/>
              <w:rPr>
                <w:rFonts w:asciiTheme="minorHAnsi" w:hAnsiTheme="minorHAnsi" w:cstheme="minorHAnsi"/>
                <w:sz w:val="24"/>
                <w:szCs w:val="24"/>
              </w:rPr>
            </w:pPr>
            <w:r w:rsidRPr="007A7B12">
              <w:rPr>
                <w:rFonts w:asciiTheme="minorHAnsi" w:hAnsiTheme="minorHAnsi" w:cstheme="minorHAnsi"/>
                <w:color w:val="231F20"/>
                <w:sz w:val="24"/>
                <w:szCs w:val="24"/>
              </w:rPr>
              <w:t>Percentage</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of</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total</w:t>
            </w:r>
            <w:r w:rsidRPr="007A7B12">
              <w:rPr>
                <w:rFonts w:asciiTheme="minorHAnsi" w:hAnsiTheme="minorHAnsi" w:cstheme="minorHAnsi"/>
                <w:color w:val="231F20"/>
                <w:spacing w:val="-10"/>
                <w:sz w:val="24"/>
                <w:szCs w:val="24"/>
              </w:rPr>
              <w:t xml:space="preserve"> </w:t>
            </w:r>
            <w:r w:rsidRPr="007A7B12">
              <w:rPr>
                <w:rFonts w:asciiTheme="minorHAnsi" w:hAnsiTheme="minorHAnsi" w:cstheme="minorHAnsi"/>
                <w:color w:val="231F20"/>
                <w:sz w:val="24"/>
                <w:szCs w:val="24"/>
              </w:rPr>
              <w:t>allocation:</w:t>
            </w:r>
          </w:p>
        </w:tc>
      </w:tr>
      <w:tr w:rsidR="00397BDD" w:rsidRPr="007A7B12" w14:paraId="0AEF8AE8" w14:textId="77777777">
        <w:trPr>
          <w:trHeight w:val="305"/>
        </w:trPr>
        <w:tc>
          <w:tcPr>
            <w:tcW w:w="12302" w:type="dxa"/>
            <w:gridSpan w:val="4"/>
            <w:vMerge/>
            <w:tcBorders>
              <w:top w:val="nil"/>
            </w:tcBorders>
          </w:tcPr>
          <w:p w14:paraId="1B5F55DB" w14:textId="77777777" w:rsidR="00397BDD" w:rsidRPr="007A7B12" w:rsidRDefault="00397BDD">
            <w:pPr>
              <w:rPr>
                <w:rFonts w:asciiTheme="minorHAnsi" w:hAnsiTheme="minorHAnsi" w:cstheme="minorHAnsi"/>
                <w:sz w:val="24"/>
                <w:szCs w:val="24"/>
              </w:rPr>
            </w:pPr>
          </w:p>
        </w:tc>
        <w:tc>
          <w:tcPr>
            <w:tcW w:w="3076" w:type="dxa"/>
          </w:tcPr>
          <w:p w14:paraId="336D80B6" w14:textId="769A2A27" w:rsidR="00397BDD" w:rsidRPr="007A7B12" w:rsidRDefault="00DF3F2D">
            <w:pPr>
              <w:pStyle w:val="TableParagraph"/>
              <w:spacing w:line="257" w:lineRule="exact"/>
              <w:ind w:left="20"/>
              <w:jc w:val="center"/>
              <w:rPr>
                <w:rFonts w:asciiTheme="minorHAnsi" w:hAnsiTheme="minorHAnsi" w:cstheme="minorHAnsi"/>
                <w:sz w:val="24"/>
                <w:szCs w:val="24"/>
              </w:rPr>
            </w:pPr>
            <w:r w:rsidRPr="007A7B12">
              <w:rPr>
                <w:rFonts w:asciiTheme="minorHAnsi" w:hAnsiTheme="minorHAnsi" w:cstheme="minorHAnsi"/>
                <w:color w:val="231F20"/>
                <w:sz w:val="24"/>
                <w:szCs w:val="24"/>
              </w:rPr>
              <w:t>3</w:t>
            </w:r>
            <w:r w:rsidR="006C016C" w:rsidRPr="007A7B12">
              <w:rPr>
                <w:rFonts w:asciiTheme="minorHAnsi" w:hAnsiTheme="minorHAnsi" w:cstheme="minorHAnsi"/>
                <w:color w:val="231F20"/>
                <w:sz w:val="24"/>
                <w:szCs w:val="24"/>
              </w:rPr>
              <w:t>%</w:t>
            </w:r>
          </w:p>
        </w:tc>
      </w:tr>
      <w:tr w:rsidR="00397BDD" w:rsidRPr="007A7B12" w14:paraId="6BF18642" w14:textId="77777777">
        <w:trPr>
          <w:trHeight w:val="397"/>
        </w:trPr>
        <w:tc>
          <w:tcPr>
            <w:tcW w:w="3758" w:type="dxa"/>
          </w:tcPr>
          <w:p w14:paraId="22B09005" w14:textId="77777777" w:rsidR="00397BDD" w:rsidRPr="007A7B12" w:rsidRDefault="006C016C">
            <w:pPr>
              <w:pStyle w:val="TableParagraph"/>
              <w:spacing w:before="16"/>
              <w:ind w:left="1554" w:right="1534"/>
              <w:jc w:val="center"/>
              <w:rPr>
                <w:rFonts w:asciiTheme="minorHAnsi" w:hAnsiTheme="minorHAnsi" w:cstheme="minorHAnsi"/>
                <w:b/>
                <w:sz w:val="24"/>
                <w:szCs w:val="24"/>
              </w:rPr>
            </w:pPr>
            <w:r w:rsidRPr="007A7B12">
              <w:rPr>
                <w:rFonts w:asciiTheme="minorHAnsi" w:hAnsiTheme="minorHAnsi" w:cstheme="minorHAnsi"/>
                <w:b/>
                <w:color w:val="231F20"/>
                <w:sz w:val="24"/>
                <w:szCs w:val="24"/>
              </w:rPr>
              <w:t>Intent</w:t>
            </w:r>
          </w:p>
        </w:tc>
        <w:tc>
          <w:tcPr>
            <w:tcW w:w="5121" w:type="dxa"/>
            <w:gridSpan w:val="2"/>
          </w:tcPr>
          <w:p w14:paraId="6A91C9F5" w14:textId="77777777" w:rsidR="00397BDD" w:rsidRPr="007A7B12" w:rsidRDefault="006C016C">
            <w:pPr>
              <w:pStyle w:val="TableParagraph"/>
              <w:spacing w:before="16"/>
              <w:ind w:left="1733" w:right="1712"/>
              <w:jc w:val="center"/>
              <w:rPr>
                <w:rFonts w:asciiTheme="minorHAnsi" w:hAnsiTheme="minorHAnsi" w:cstheme="minorHAnsi"/>
                <w:b/>
                <w:sz w:val="24"/>
                <w:szCs w:val="24"/>
              </w:rPr>
            </w:pPr>
            <w:r w:rsidRPr="007A7B12">
              <w:rPr>
                <w:rFonts w:asciiTheme="minorHAnsi" w:hAnsiTheme="minorHAnsi" w:cstheme="minorHAnsi"/>
                <w:b/>
                <w:color w:val="231F20"/>
                <w:sz w:val="24"/>
                <w:szCs w:val="24"/>
              </w:rPr>
              <w:t>Implementation</w:t>
            </w:r>
          </w:p>
        </w:tc>
        <w:tc>
          <w:tcPr>
            <w:tcW w:w="3423" w:type="dxa"/>
          </w:tcPr>
          <w:p w14:paraId="75FDBA68" w14:textId="77777777" w:rsidR="00397BDD" w:rsidRPr="007A7B12" w:rsidRDefault="006C016C">
            <w:pPr>
              <w:pStyle w:val="TableParagraph"/>
              <w:spacing w:before="16"/>
              <w:ind w:left="1346" w:right="1325"/>
              <w:jc w:val="center"/>
              <w:rPr>
                <w:rFonts w:asciiTheme="minorHAnsi" w:hAnsiTheme="minorHAnsi" w:cstheme="minorHAnsi"/>
                <w:b/>
                <w:sz w:val="24"/>
                <w:szCs w:val="24"/>
              </w:rPr>
            </w:pPr>
            <w:r w:rsidRPr="007A7B12">
              <w:rPr>
                <w:rFonts w:asciiTheme="minorHAnsi" w:hAnsiTheme="minorHAnsi" w:cstheme="minorHAnsi"/>
                <w:b/>
                <w:color w:val="231F20"/>
                <w:sz w:val="24"/>
                <w:szCs w:val="24"/>
              </w:rPr>
              <w:t>Impact</w:t>
            </w:r>
          </w:p>
        </w:tc>
        <w:tc>
          <w:tcPr>
            <w:tcW w:w="3076" w:type="dxa"/>
          </w:tcPr>
          <w:p w14:paraId="21E51208" w14:textId="77777777" w:rsidR="00397BDD" w:rsidRPr="007A7B12" w:rsidRDefault="00397BDD">
            <w:pPr>
              <w:pStyle w:val="TableParagraph"/>
              <w:ind w:left="0"/>
              <w:rPr>
                <w:rFonts w:asciiTheme="minorHAnsi" w:hAnsiTheme="minorHAnsi" w:cstheme="minorHAnsi"/>
                <w:sz w:val="24"/>
                <w:szCs w:val="24"/>
              </w:rPr>
            </w:pPr>
          </w:p>
        </w:tc>
      </w:tr>
      <w:tr w:rsidR="009E0C07" w:rsidRPr="007A7B12" w14:paraId="4D8D7DA8" w14:textId="77777777" w:rsidTr="009E0C07">
        <w:trPr>
          <w:trHeight w:val="1450"/>
        </w:trPr>
        <w:tc>
          <w:tcPr>
            <w:tcW w:w="3758" w:type="dxa"/>
          </w:tcPr>
          <w:p w14:paraId="4B0BE11A" w14:textId="77777777" w:rsidR="009E0C07" w:rsidRPr="009E0C07" w:rsidRDefault="009E0C07" w:rsidP="009E0C07">
            <w:pPr>
              <w:pStyle w:val="NoSpacing"/>
            </w:pPr>
            <w:r w:rsidRPr="009E0C07">
              <w:t>Your school focus should be clear what you want the pupils to know</w:t>
            </w:r>
          </w:p>
          <w:p w14:paraId="21C772D8" w14:textId="77777777" w:rsidR="009E0C07" w:rsidRPr="009E0C07" w:rsidRDefault="009E0C07" w:rsidP="009E0C07">
            <w:pPr>
              <w:pStyle w:val="NoSpacing"/>
            </w:pPr>
            <w:r w:rsidRPr="009E0C07">
              <w:t>and be able to do and about</w:t>
            </w:r>
          </w:p>
          <w:p w14:paraId="7B8D9E7C" w14:textId="77777777" w:rsidR="009E0C07" w:rsidRPr="009E0C07" w:rsidRDefault="009E0C07" w:rsidP="009E0C07">
            <w:pPr>
              <w:pStyle w:val="NoSpacing"/>
            </w:pPr>
            <w:r w:rsidRPr="009E0C07">
              <w:t>what they need to learn and to</w:t>
            </w:r>
          </w:p>
          <w:p w14:paraId="2BB88B83" w14:textId="0305E8F9" w:rsidR="009E0C07" w:rsidRPr="009E0C07" w:rsidRDefault="009E0C07" w:rsidP="009E0C07">
            <w:pPr>
              <w:pStyle w:val="NoSpacing"/>
            </w:pPr>
            <w:r w:rsidRPr="009E0C07">
              <w:t>consolidate through practice:</w:t>
            </w:r>
          </w:p>
        </w:tc>
        <w:tc>
          <w:tcPr>
            <w:tcW w:w="3458" w:type="dxa"/>
          </w:tcPr>
          <w:p w14:paraId="61CCEC0A" w14:textId="5D9A8012" w:rsidR="009E0C07" w:rsidRPr="009E0C07" w:rsidRDefault="009E0C07" w:rsidP="009E0C07">
            <w:pPr>
              <w:pStyle w:val="NoSpacing"/>
            </w:pPr>
            <w:r w:rsidRPr="009E0C07">
              <w:t>Make sure your actions to achieve are linked to your intentions:</w:t>
            </w:r>
          </w:p>
        </w:tc>
        <w:tc>
          <w:tcPr>
            <w:tcW w:w="1663" w:type="dxa"/>
          </w:tcPr>
          <w:p w14:paraId="0D883877" w14:textId="627EFA68" w:rsidR="009E0C07" w:rsidRPr="009E0C07" w:rsidRDefault="009E0C07" w:rsidP="009E0C07">
            <w:pPr>
              <w:pStyle w:val="NoSpacing"/>
            </w:pPr>
            <w:r w:rsidRPr="009E0C07">
              <w:t>Funding allocated:</w:t>
            </w:r>
          </w:p>
        </w:tc>
        <w:tc>
          <w:tcPr>
            <w:tcW w:w="3423" w:type="dxa"/>
          </w:tcPr>
          <w:p w14:paraId="3DEAF83C" w14:textId="0603B1DD" w:rsidR="009E0C07" w:rsidRPr="009E0C07" w:rsidRDefault="009E0C07" w:rsidP="009E0C07">
            <w:pPr>
              <w:pStyle w:val="NoSpacing"/>
            </w:pPr>
            <w:r w:rsidRPr="009E0C07">
              <w:t xml:space="preserve">Evidence of impact: what do pupils now know and what can </w:t>
            </w:r>
            <w:proofErr w:type="gramStart"/>
            <w:r w:rsidRPr="009E0C07">
              <w:t>they</w:t>
            </w:r>
            <w:proofErr w:type="gramEnd"/>
            <w:r w:rsidRPr="009E0C07">
              <w:t xml:space="preserve"> now do? What has </w:t>
            </w:r>
            <w:r>
              <w:t>changed?</w:t>
            </w:r>
          </w:p>
        </w:tc>
        <w:tc>
          <w:tcPr>
            <w:tcW w:w="3076" w:type="dxa"/>
          </w:tcPr>
          <w:p w14:paraId="415E3430" w14:textId="77777777" w:rsidR="009E0C07" w:rsidRPr="009E0C07" w:rsidRDefault="009E0C07" w:rsidP="009E0C07">
            <w:pPr>
              <w:pStyle w:val="NoSpacing"/>
            </w:pPr>
            <w:r w:rsidRPr="009E0C07">
              <w:t>Sustainability and suggested</w:t>
            </w:r>
          </w:p>
          <w:p w14:paraId="7A41E8D0" w14:textId="5604FEEF" w:rsidR="009E0C07" w:rsidRPr="009E0C07" w:rsidRDefault="009E0C07" w:rsidP="009E0C07">
            <w:pPr>
              <w:pStyle w:val="NoSpacing"/>
            </w:pPr>
            <w:r w:rsidRPr="009E0C07">
              <w:t>next steps:</w:t>
            </w:r>
          </w:p>
        </w:tc>
      </w:tr>
      <w:tr w:rsidR="00397BDD" w:rsidRPr="007A7B12" w14:paraId="12FF9BEC" w14:textId="77777777">
        <w:trPr>
          <w:trHeight w:val="2172"/>
        </w:trPr>
        <w:tc>
          <w:tcPr>
            <w:tcW w:w="3758" w:type="dxa"/>
          </w:tcPr>
          <w:p w14:paraId="13715B92" w14:textId="2229570F" w:rsidR="0091162A" w:rsidRPr="007A7B12" w:rsidRDefault="002A6706">
            <w:pPr>
              <w:pStyle w:val="TableParagraph"/>
              <w:spacing w:line="257" w:lineRule="exact"/>
              <w:ind w:left="28"/>
              <w:rPr>
                <w:rFonts w:asciiTheme="minorHAnsi" w:hAnsiTheme="minorHAnsi" w:cstheme="minorHAnsi"/>
                <w:sz w:val="24"/>
                <w:szCs w:val="24"/>
              </w:rPr>
            </w:pPr>
            <w:r w:rsidRPr="007A7B12">
              <w:rPr>
                <w:rFonts w:asciiTheme="minorHAnsi" w:hAnsiTheme="minorHAnsi" w:cstheme="minorHAnsi"/>
                <w:sz w:val="24"/>
                <w:szCs w:val="24"/>
              </w:rPr>
              <w:t xml:space="preserve">To ensure staff are confident to teach dance and gym </w:t>
            </w:r>
            <w:r w:rsidR="00EF712F" w:rsidRPr="007A7B12">
              <w:rPr>
                <w:rFonts w:asciiTheme="minorHAnsi" w:hAnsiTheme="minorHAnsi" w:cstheme="minorHAnsi"/>
                <w:sz w:val="24"/>
                <w:szCs w:val="24"/>
              </w:rPr>
              <w:t xml:space="preserve">that is varied and easily accessible. </w:t>
            </w:r>
          </w:p>
          <w:p w14:paraId="750DEBA3" w14:textId="26FD9FAF" w:rsidR="002A6706" w:rsidRPr="007A7B12" w:rsidRDefault="002A6706">
            <w:pPr>
              <w:pStyle w:val="TableParagraph"/>
              <w:spacing w:line="257" w:lineRule="exact"/>
              <w:ind w:left="28"/>
              <w:rPr>
                <w:rFonts w:asciiTheme="minorHAnsi" w:hAnsiTheme="minorHAnsi" w:cstheme="minorHAnsi"/>
                <w:sz w:val="24"/>
                <w:szCs w:val="24"/>
              </w:rPr>
            </w:pPr>
          </w:p>
          <w:p w14:paraId="562A2EB6" w14:textId="6059D355" w:rsidR="002A6706" w:rsidRPr="007A7B12" w:rsidRDefault="002A6706" w:rsidP="009E0C07">
            <w:pPr>
              <w:pStyle w:val="TableParagraph"/>
              <w:spacing w:line="257" w:lineRule="exact"/>
              <w:ind w:left="28"/>
              <w:rPr>
                <w:rFonts w:asciiTheme="minorHAnsi" w:hAnsiTheme="minorHAnsi" w:cstheme="minorHAnsi"/>
                <w:sz w:val="24"/>
                <w:szCs w:val="24"/>
              </w:rPr>
            </w:pPr>
          </w:p>
        </w:tc>
        <w:tc>
          <w:tcPr>
            <w:tcW w:w="3458" w:type="dxa"/>
          </w:tcPr>
          <w:p w14:paraId="086CB29E" w14:textId="271D1D11" w:rsidR="00397BDD" w:rsidRPr="007A7B12" w:rsidRDefault="009E0C07" w:rsidP="00EF712F">
            <w:pPr>
              <w:pStyle w:val="TableParagraph"/>
              <w:ind w:left="0"/>
              <w:rPr>
                <w:rFonts w:asciiTheme="minorHAnsi" w:hAnsiTheme="minorHAnsi" w:cstheme="minorHAnsi"/>
                <w:sz w:val="24"/>
                <w:szCs w:val="24"/>
              </w:rPr>
            </w:pPr>
            <w:proofErr w:type="spellStart"/>
            <w:r>
              <w:rPr>
                <w:rFonts w:asciiTheme="minorHAnsi" w:hAnsiTheme="minorHAnsi" w:cstheme="minorHAnsi"/>
                <w:sz w:val="24"/>
                <w:szCs w:val="24"/>
              </w:rPr>
              <w:t>I</w:t>
            </w:r>
            <w:r w:rsidR="0065773D" w:rsidRPr="007A7B12">
              <w:rPr>
                <w:rFonts w:asciiTheme="minorHAnsi" w:hAnsiTheme="minorHAnsi" w:cstheme="minorHAnsi"/>
                <w:sz w:val="24"/>
                <w:szCs w:val="24"/>
              </w:rPr>
              <w:t>moves</w:t>
            </w:r>
            <w:proofErr w:type="spellEnd"/>
            <w:r w:rsidR="0065773D" w:rsidRPr="007A7B12">
              <w:rPr>
                <w:rFonts w:asciiTheme="minorHAnsi" w:hAnsiTheme="minorHAnsi" w:cstheme="minorHAnsi"/>
                <w:sz w:val="24"/>
                <w:szCs w:val="24"/>
              </w:rPr>
              <w:t xml:space="preserve"> </w:t>
            </w:r>
            <w:r w:rsidR="00717F3D" w:rsidRPr="007A7B12">
              <w:rPr>
                <w:rFonts w:asciiTheme="minorHAnsi" w:hAnsiTheme="minorHAnsi" w:cstheme="minorHAnsi"/>
                <w:sz w:val="24"/>
                <w:szCs w:val="24"/>
              </w:rPr>
              <w:t>continues to be</w:t>
            </w:r>
            <w:r w:rsidR="0065773D" w:rsidRPr="007A7B12">
              <w:rPr>
                <w:rFonts w:asciiTheme="minorHAnsi" w:hAnsiTheme="minorHAnsi" w:cstheme="minorHAnsi"/>
                <w:sz w:val="24"/>
                <w:szCs w:val="24"/>
              </w:rPr>
              <w:t xml:space="preserve"> use</w:t>
            </w:r>
            <w:r w:rsidR="00717F3D" w:rsidRPr="007A7B12">
              <w:rPr>
                <w:rFonts w:asciiTheme="minorHAnsi" w:hAnsiTheme="minorHAnsi" w:cstheme="minorHAnsi"/>
                <w:sz w:val="24"/>
                <w:szCs w:val="24"/>
              </w:rPr>
              <w:t>d</w:t>
            </w:r>
            <w:r w:rsidR="0065773D" w:rsidRPr="007A7B12">
              <w:rPr>
                <w:rFonts w:asciiTheme="minorHAnsi" w:hAnsiTheme="minorHAnsi" w:cstheme="minorHAnsi"/>
                <w:sz w:val="24"/>
                <w:szCs w:val="24"/>
              </w:rPr>
              <w:t xml:space="preserve"> as a teaching</w:t>
            </w:r>
            <w:r w:rsidR="00EF712F" w:rsidRPr="007A7B12">
              <w:rPr>
                <w:rFonts w:asciiTheme="minorHAnsi" w:hAnsiTheme="minorHAnsi" w:cstheme="minorHAnsi"/>
                <w:sz w:val="24"/>
                <w:szCs w:val="24"/>
              </w:rPr>
              <w:t xml:space="preserve"> and learning tool where teachers can have access to lesson plans, schemes of work, activity ideas and video demonstrations. </w:t>
            </w:r>
          </w:p>
          <w:p w14:paraId="0A4CCF32" w14:textId="77777777" w:rsidR="00EF712F" w:rsidRPr="007A7B12" w:rsidRDefault="00EF712F" w:rsidP="00EF712F">
            <w:pPr>
              <w:pStyle w:val="TableParagraph"/>
              <w:ind w:left="0"/>
              <w:rPr>
                <w:rFonts w:asciiTheme="minorHAnsi" w:hAnsiTheme="minorHAnsi" w:cstheme="minorHAnsi"/>
                <w:sz w:val="24"/>
                <w:szCs w:val="24"/>
              </w:rPr>
            </w:pPr>
          </w:p>
          <w:p w14:paraId="2B4EE94A" w14:textId="22F0D17F" w:rsidR="00EF712F" w:rsidRPr="007A7B12" w:rsidRDefault="00EF712F" w:rsidP="00EF712F">
            <w:pPr>
              <w:pStyle w:val="TableParagraph"/>
              <w:ind w:left="0"/>
              <w:rPr>
                <w:rFonts w:asciiTheme="minorHAnsi" w:hAnsiTheme="minorHAnsi" w:cstheme="minorHAnsi"/>
                <w:sz w:val="24"/>
                <w:szCs w:val="24"/>
              </w:rPr>
            </w:pPr>
          </w:p>
        </w:tc>
        <w:tc>
          <w:tcPr>
            <w:tcW w:w="1663" w:type="dxa"/>
          </w:tcPr>
          <w:p w14:paraId="0D588850" w14:textId="4BE81B17" w:rsidR="00397BDD" w:rsidRPr="007A7B12" w:rsidRDefault="0091162A">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£995.00</w:t>
            </w:r>
          </w:p>
        </w:tc>
        <w:tc>
          <w:tcPr>
            <w:tcW w:w="3423" w:type="dxa"/>
          </w:tcPr>
          <w:p w14:paraId="10E951EA" w14:textId="77777777" w:rsidR="000214BD" w:rsidRPr="007A7B12" w:rsidRDefault="000214BD">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Teacher’s confidence in teaching dance to be analysed via a google survey.</w:t>
            </w:r>
          </w:p>
          <w:p w14:paraId="088F5F3C" w14:textId="77777777" w:rsidR="000214BD" w:rsidRPr="007A7B12" w:rsidRDefault="000214BD">
            <w:pPr>
              <w:pStyle w:val="TableParagraph"/>
              <w:ind w:left="0"/>
              <w:rPr>
                <w:rFonts w:asciiTheme="minorHAnsi" w:hAnsiTheme="minorHAnsi" w:cstheme="minorHAnsi"/>
                <w:sz w:val="24"/>
                <w:szCs w:val="24"/>
              </w:rPr>
            </w:pPr>
          </w:p>
          <w:p w14:paraId="18722308" w14:textId="7E87E889" w:rsidR="00397BDD" w:rsidRPr="007A7B12" w:rsidRDefault="000214BD">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Children’s progress to be determined using O track statements and then compared with previous years statements in order to determine pupil progress and </w:t>
            </w:r>
            <w:proofErr w:type="spellStart"/>
            <w:r w:rsidRPr="007A7B12">
              <w:rPr>
                <w:rFonts w:asciiTheme="minorHAnsi" w:hAnsiTheme="minorHAnsi" w:cstheme="minorHAnsi"/>
                <w:sz w:val="24"/>
                <w:szCs w:val="24"/>
              </w:rPr>
              <w:t>Imoves</w:t>
            </w:r>
            <w:proofErr w:type="spellEnd"/>
            <w:r w:rsidRPr="007A7B12">
              <w:rPr>
                <w:rFonts w:asciiTheme="minorHAnsi" w:hAnsiTheme="minorHAnsi" w:cstheme="minorHAnsi"/>
                <w:sz w:val="24"/>
                <w:szCs w:val="24"/>
              </w:rPr>
              <w:t xml:space="preserve"> efficacy. </w:t>
            </w:r>
            <w:r w:rsidR="0091162A" w:rsidRPr="007A7B12">
              <w:rPr>
                <w:rFonts w:asciiTheme="minorHAnsi" w:hAnsiTheme="minorHAnsi" w:cstheme="minorHAnsi"/>
                <w:sz w:val="24"/>
                <w:szCs w:val="24"/>
              </w:rPr>
              <w:t xml:space="preserve"> </w:t>
            </w:r>
          </w:p>
        </w:tc>
        <w:tc>
          <w:tcPr>
            <w:tcW w:w="3076" w:type="dxa"/>
          </w:tcPr>
          <w:p w14:paraId="7AE51D54" w14:textId="77777777" w:rsidR="00397BDD" w:rsidRPr="007A7B12" w:rsidRDefault="0091162A">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Continue to use </w:t>
            </w:r>
            <w:proofErr w:type="spellStart"/>
            <w:r w:rsidRPr="007A7B12">
              <w:rPr>
                <w:rFonts w:asciiTheme="minorHAnsi" w:hAnsiTheme="minorHAnsi" w:cstheme="minorHAnsi"/>
                <w:sz w:val="24"/>
                <w:szCs w:val="24"/>
              </w:rPr>
              <w:t>Imoves</w:t>
            </w:r>
            <w:proofErr w:type="spellEnd"/>
            <w:r w:rsidRPr="007A7B12">
              <w:rPr>
                <w:rFonts w:asciiTheme="minorHAnsi" w:hAnsiTheme="minorHAnsi" w:cstheme="minorHAnsi"/>
                <w:sz w:val="24"/>
                <w:szCs w:val="24"/>
              </w:rPr>
              <w:t xml:space="preserve"> as a teaching and learning tool. Possibly look at how teachers could create their own resource bank to avoid future subscriptions. </w:t>
            </w:r>
          </w:p>
          <w:p w14:paraId="0791812F" w14:textId="77777777" w:rsidR="00015836" w:rsidRPr="007A7B12" w:rsidRDefault="00015836">
            <w:pPr>
              <w:pStyle w:val="TableParagraph"/>
              <w:ind w:left="0"/>
              <w:rPr>
                <w:rFonts w:asciiTheme="minorHAnsi" w:hAnsiTheme="minorHAnsi" w:cstheme="minorHAnsi"/>
                <w:sz w:val="24"/>
                <w:szCs w:val="24"/>
              </w:rPr>
            </w:pPr>
          </w:p>
          <w:p w14:paraId="6DB6A5B2" w14:textId="39F91922" w:rsidR="00015836" w:rsidRPr="007A7B12" w:rsidRDefault="00015836" w:rsidP="00015836">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Staff to hopefully co-deliver after school clubs and move to delivering such clubs without specialist input from external companies. </w:t>
            </w:r>
          </w:p>
        </w:tc>
      </w:tr>
    </w:tbl>
    <w:p w14:paraId="730D62C1"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7A7B12" w14:paraId="4D3EF38C" w14:textId="77777777">
        <w:trPr>
          <w:trHeight w:val="352"/>
        </w:trPr>
        <w:tc>
          <w:tcPr>
            <w:tcW w:w="12302" w:type="dxa"/>
            <w:gridSpan w:val="4"/>
            <w:vMerge w:val="restart"/>
          </w:tcPr>
          <w:p w14:paraId="639284E4" w14:textId="77777777" w:rsidR="00397BDD" w:rsidRPr="007A7B12" w:rsidRDefault="006C016C">
            <w:pPr>
              <w:pStyle w:val="TableParagraph"/>
              <w:spacing w:line="257" w:lineRule="exact"/>
              <w:ind w:left="28"/>
              <w:rPr>
                <w:rFonts w:asciiTheme="minorHAnsi" w:hAnsiTheme="minorHAnsi" w:cstheme="minorHAnsi"/>
                <w:sz w:val="24"/>
                <w:szCs w:val="24"/>
              </w:rPr>
            </w:pPr>
            <w:r w:rsidRPr="007A7B12">
              <w:rPr>
                <w:rFonts w:asciiTheme="minorHAnsi" w:hAnsiTheme="minorHAnsi" w:cstheme="minorHAnsi"/>
                <w:b/>
                <w:color w:val="007F97"/>
                <w:sz w:val="24"/>
                <w:szCs w:val="24"/>
              </w:rPr>
              <w:t>Key</w:t>
            </w:r>
            <w:r w:rsidRPr="007A7B12">
              <w:rPr>
                <w:rFonts w:asciiTheme="minorHAnsi" w:hAnsiTheme="minorHAnsi" w:cstheme="minorHAnsi"/>
                <w:b/>
                <w:color w:val="007F97"/>
                <w:spacing w:val="-8"/>
                <w:sz w:val="24"/>
                <w:szCs w:val="24"/>
              </w:rPr>
              <w:t xml:space="preserve"> </w:t>
            </w:r>
            <w:r w:rsidRPr="007A7B12">
              <w:rPr>
                <w:rFonts w:asciiTheme="minorHAnsi" w:hAnsiTheme="minorHAnsi" w:cstheme="minorHAnsi"/>
                <w:b/>
                <w:color w:val="007F97"/>
                <w:sz w:val="24"/>
                <w:szCs w:val="24"/>
              </w:rPr>
              <w:t>indicator</w:t>
            </w:r>
            <w:r w:rsidRPr="007A7B12">
              <w:rPr>
                <w:rFonts w:asciiTheme="minorHAnsi" w:hAnsiTheme="minorHAnsi" w:cstheme="minorHAnsi"/>
                <w:b/>
                <w:color w:val="007F97"/>
                <w:spacing w:val="-7"/>
                <w:sz w:val="24"/>
                <w:szCs w:val="24"/>
              </w:rPr>
              <w:t xml:space="preserve"> </w:t>
            </w:r>
            <w:r w:rsidRPr="007A7B12">
              <w:rPr>
                <w:rFonts w:asciiTheme="minorHAnsi" w:hAnsiTheme="minorHAnsi" w:cstheme="minorHAnsi"/>
                <w:b/>
                <w:color w:val="007F97"/>
                <w:sz w:val="24"/>
                <w:szCs w:val="24"/>
              </w:rPr>
              <w:t>5:</w:t>
            </w:r>
            <w:r w:rsidRPr="007A7B12">
              <w:rPr>
                <w:rFonts w:asciiTheme="minorHAnsi" w:hAnsiTheme="minorHAnsi" w:cstheme="minorHAnsi"/>
                <w:b/>
                <w:color w:val="007F97"/>
                <w:spacing w:val="-8"/>
                <w:sz w:val="24"/>
                <w:szCs w:val="24"/>
              </w:rPr>
              <w:t xml:space="preserve"> </w:t>
            </w:r>
            <w:r w:rsidRPr="007A7B12">
              <w:rPr>
                <w:rFonts w:asciiTheme="minorHAnsi" w:hAnsiTheme="minorHAnsi" w:cstheme="minorHAnsi"/>
                <w:color w:val="007F97"/>
                <w:sz w:val="24"/>
                <w:szCs w:val="24"/>
              </w:rPr>
              <w:t>Increased</w:t>
            </w:r>
            <w:r w:rsidRPr="007A7B12">
              <w:rPr>
                <w:rFonts w:asciiTheme="minorHAnsi" w:hAnsiTheme="minorHAnsi" w:cstheme="minorHAnsi"/>
                <w:color w:val="007F97"/>
                <w:spacing w:val="-7"/>
                <w:sz w:val="24"/>
                <w:szCs w:val="24"/>
              </w:rPr>
              <w:t xml:space="preserve"> </w:t>
            </w:r>
            <w:r w:rsidRPr="007A7B12">
              <w:rPr>
                <w:rFonts w:asciiTheme="minorHAnsi" w:hAnsiTheme="minorHAnsi" w:cstheme="minorHAnsi"/>
                <w:color w:val="007F97"/>
                <w:sz w:val="24"/>
                <w:szCs w:val="24"/>
              </w:rPr>
              <w:t>participation</w:t>
            </w:r>
            <w:r w:rsidRPr="007A7B12">
              <w:rPr>
                <w:rFonts w:asciiTheme="minorHAnsi" w:hAnsiTheme="minorHAnsi" w:cstheme="minorHAnsi"/>
                <w:color w:val="007F97"/>
                <w:spacing w:val="-8"/>
                <w:sz w:val="24"/>
                <w:szCs w:val="24"/>
              </w:rPr>
              <w:t xml:space="preserve"> </w:t>
            </w:r>
            <w:r w:rsidRPr="007A7B12">
              <w:rPr>
                <w:rFonts w:asciiTheme="minorHAnsi" w:hAnsiTheme="minorHAnsi" w:cstheme="minorHAnsi"/>
                <w:color w:val="007F97"/>
                <w:sz w:val="24"/>
                <w:szCs w:val="24"/>
              </w:rPr>
              <w:t>in</w:t>
            </w:r>
            <w:r w:rsidRPr="007A7B12">
              <w:rPr>
                <w:rFonts w:asciiTheme="minorHAnsi" w:hAnsiTheme="minorHAnsi" w:cstheme="minorHAnsi"/>
                <w:color w:val="007F97"/>
                <w:spacing w:val="-9"/>
                <w:sz w:val="24"/>
                <w:szCs w:val="24"/>
              </w:rPr>
              <w:t xml:space="preserve"> </w:t>
            </w:r>
            <w:r w:rsidRPr="007A7B12">
              <w:rPr>
                <w:rFonts w:asciiTheme="minorHAnsi" w:hAnsiTheme="minorHAnsi" w:cstheme="minorHAnsi"/>
                <w:color w:val="007F97"/>
                <w:sz w:val="24"/>
                <w:szCs w:val="24"/>
              </w:rPr>
              <w:t>competitive</w:t>
            </w:r>
            <w:r w:rsidRPr="007A7B12">
              <w:rPr>
                <w:rFonts w:asciiTheme="minorHAnsi" w:hAnsiTheme="minorHAnsi" w:cstheme="minorHAnsi"/>
                <w:color w:val="007F97"/>
                <w:spacing w:val="-7"/>
                <w:sz w:val="24"/>
                <w:szCs w:val="24"/>
              </w:rPr>
              <w:t xml:space="preserve"> </w:t>
            </w:r>
            <w:r w:rsidRPr="007A7B12">
              <w:rPr>
                <w:rFonts w:asciiTheme="minorHAnsi" w:hAnsiTheme="minorHAnsi" w:cstheme="minorHAnsi"/>
                <w:color w:val="007F97"/>
                <w:sz w:val="24"/>
                <w:szCs w:val="24"/>
              </w:rPr>
              <w:t>sport</w:t>
            </w:r>
          </w:p>
        </w:tc>
        <w:tc>
          <w:tcPr>
            <w:tcW w:w="3076" w:type="dxa"/>
          </w:tcPr>
          <w:p w14:paraId="0701058F" w14:textId="77777777" w:rsidR="00397BDD" w:rsidRPr="007A7B12" w:rsidRDefault="006C016C">
            <w:pPr>
              <w:pStyle w:val="TableParagraph"/>
              <w:spacing w:line="257" w:lineRule="exact"/>
              <w:ind w:left="28"/>
              <w:rPr>
                <w:rFonts w:asciiTheme="minorHAnsi" w:hAnsiTheme="minorHAnsi" w:cstheme="minorHAnsi"/>
                <w:sz w:val="24"/>
                <w:szCs w:val="24"/>
              </w:rPr>
            </w:pPr>
            <w:r w:rsidRPr="007A7B12">
              <w:rPr>
                <w:rFonts w:asciiTheme="minorHAnsi" w:hAnsiTheme="minorHAnsi" w:cstheme="minorHAnsi"/>
                <w:color w:val="231F20"/>
                <w:sz w:val="24"/>
                <w:szCs w:val="24"/>
              </w:rPr>
              <w:t>Percentage</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of</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total</w:t>
            </w:r>
            <w:r w:rsidRPr="007A7B12">
              <w:rPr>
                <w:rFonts w:asciiTheme="minorHAnsi" w:hAnsiTheme="minorHAnsi" w:cstheme="minorHAnsi"/>
                <w:color w:val="231F20"/>
                <w:spacing w:val="-10"/>
                <w:sz w:val="24"/>
                <w:szCs w:val="24"/>
              </w:rPr>
              <w:t xml:space="preserve"> </w:t>
            </w:r>
            <w:r w:rsidRPr="007A7B12">
              <w:rPr>
                <w:rFonts w:asciiTheme="minorHAnsi" w:hAnsiTheme="minorHAnsi" w:cstheme="minorHAnsi"/>
                <w:color w:val="231F20"/>
                <w:sz w:val="24"/>
                <w:szCs w:val="24"/>
              </w:rPr>
              <w:t>allocation:</w:t>
            </w:r>
          </w:p>
        </w:tc>
      </w:tr>
      <w:tr w:rsidR="00397BDD" w:rsidRPr="007A7B12" w14:paraId="231CD2C6" w14:textId="77777777">
        <w:trPr>
          <w:trHeight w:val="296"/>
        </w:trPr>
        <w:tc>
          <w:tcPr>
            <w:tcW w:w="12302" w:type="dxa"/>
            <w:gridSpan w:val="4"/>
            <w:vMerge/>
            <w:tcBorders>
              <w:top w:val="nil"/>
            </w:tcBorders>
          </w:tcPr>
          <w:p w14:paraId="03122F55" w14:textId="77777777" w:rsidR="00397BDD" w:rsidRPr="007A7B12" w:rsidRDefault="00397BDD">
            <w:pPr>
              <w:rPr>
                <w:rFonts w:asciiTheme="minorHAnsi" w:hAnsiTheme="minorHAnsi" w:cstheme="minorHAnsi"/>
                <w:sz w:val="24"/>
                <w:szCs w:val="24"/>
              </w:rPr>
            </w:pPr>
          </w:p>
        </w:tc>
        <w:tc>
          <w:tcPr>
            <w:tcW w:w="3076" w:type="dxa"/>
          </w:tcPr>
          <w:p w14:paraId="6BAE91D0" w14:textId="6B17D56D" w:rsidR="00397BDD" w:rsidRPr="007A7B12" w:rsidRDefault="006F53C7">
            <w:pPr>
              <w:pStyle w:val="TableParagraph"/>
              <w:spacing w:line="257" w:lineRule="exact"/>
              <w:ind w:left="20"/>
              <w:jc w:val="center"/>
              <w:rPr>
                <w:rFonts w:asciiTheme="minorHAnsi" w:hAnsiTheme="minorHAnsi" w:cstheme="minorHAnsi"/>
                <w:sz w:val="24"/>
                <w:szCs w:val="24"/>
              </w:rPr>
            </w:pPr>
            <w:r w:rsidRPr="007A7B12">
              <w:rPr>
                <w:rFonts w:asciiTheme="minorHAnsi" w:hAnsiTheme="minorHAnsi" w:cstheme="minorHAnsi"/>
                <w:color w:val="231F20"/>
                <w:sz w:val="24"/>
                <w:szCs w:val="24"/>
              </w:rPr>
              <w:t>0</w:t>
            </w:r>
            <w:r w:rsidR="006C016C" w:rsidRPr="007A7B12">
              <w:rPr>
                <w:rFonts w:asciiTheme="minorHAnsi" w:hAnsiTheme="minorHAnsi" w:cstheme="minorHAnsi"/>
                <w:color w:val="231F20"/>
                <w:sz w:val="24"/>
                <w:szCs w:val="24"/>
              </w:rPr>
              <w:t>%</w:t>
            </w:r>
          </w:p>
        </w:tc>
      </w:tr>
      <w:tr w:rsidR="00397BDD" w:rsidRPr="007A7B12" w14:paraId="7A65F039" w14:textId="77777777">
        <w:trPr>
          <w:trHeight w:val="402"/>
        </w:trPr>
        <w:tc>
          <w:tcPr>
            <w:tcW w:w="3758" w:type="dxa"/>
          </w:tcPr>
          <w:p w14:paraId="23CECA3A" w14:textId="77777777" w:rsidR="00397BDD" w:rsidRPr="007A7B12" w:rsidRDefault="006C016C">
            <w:pPr>
              <w:pStyle w:val="TableParagraph"/>
              <w:spacing w:before="16"/>
              <w:ind w:left="1554" w:right="1534"/>
              <w:jc w:val="center"/>
              <w:rPr>
                <w:rFonts w:asciiTheme="minorHAnsi" w:hAnsiTheme="minorHAnsi" w:cstheme="minorHAnsi"/>
                <w:b/>
                <w:sz w:val="24"/>
                <w:szCs w:val="24"/>
              </w:rPr>
            </w:pPr>
            <w:r w:rsidRPr="007A7B12">
              <w:rPr>
                <w:rFonts w:asciiTheme="minorHAnsi" w:hAnsiTheme="minorHAnsi" w:cstheme="minorHAnsi"/>
                <w:b/>
                <w:color w:val="231F20"/>
                <w:sz w:val="24"/>
                <w:szCs w:val="24"/>
              </w:rPr>
              <w:t>Intent</w:t>
            </w:r>
          </w:p>
        </w:tc>
        <w:tc>
          <w:tcPr>
            <w:tcW w:w="5121" w:type="dxa"/>
            <w:gridSpan w:val="2"/>
          </w:tcPr>
          <w:p w14:paraId="4F30D3CF" w14:textId="77777777" w:rsidR="00397BDD" w:rsidRPr="007A7B12" w:rsidRDefault="006C016C">
            <w:pPr>
              <w:pStyle w:val="TableParagraph"/>
              <w:spacing w:before="16"/>
              <w:ind w:left="1733" w:right="1712"/>
              <w:jc w:val="center"/>
              <w:rPr>
                <w:rFonts w:asciiTheme="minorHAnsi" w:hAnsiTheme="minorHAnsi" w:cstheme="minorHAnsi"/>
                <w:b/>
                <w:sz w:val="24"/>
                <w:szCs w:val="24"/>
              </w:rPr>
            </w:pPr>
            <w:r w:rsidRPr="007A7B12">
              <w:rPr>
                <w:rFonts w:asciiTheme="minorHAnsi" w:hAnsiTheme="minorHAnsi" w:cstheme="minorHAnsi"/>
                <w:b/>
                <w:color w:val="231F20"/>
                <w:sz w:val="24"/>
                <w:szCs w:val="24"/>
              </w:rPr>
              <w:t>Implementation</w:t>
            </w:r>
          </w:p>
        </w:tc>
        <w:tc>
          <w:tcPr>
            <w:tcW w:w="3423" w:type="dxa"/>
          </w:tcPr>
          <w:p w14:paraId="1F3A83A5" w14:textId="77777777" w:rsidR="00397BDD" w:rsidRPr="007A7B12" w:rsidRDefault="006C016C">
            <w:pPr>
              <w:pStyle w:val="TableParagraph"/>
              <w:spacing w:before="16"/>
              <w:ind w:left="1346" w:right="1325"/>
              <w:jc w:val="center"/>
              <w:rPr>
                <w:rFonts w:asciiTheme="minorHAnsi" w:hAnsiTheme="minorHAnsi" w:cstheme="minorHAnsi"/>
                <w:b/>
                <w:sz w:val="24"/>
                <w:szCs w:val="24"/>
              </w:rPr>
            </w:pPr>
            <w:r w:rsidRPr="007A7B12">
              <w:rPr>
                <w:rFonts w:asciiTheme="minorHAnsi" w:hAnsiTheme="minorHAnsi" w:cstheme="minorHAnsi"/>
                <w:b/>
                <w:color w:val="231F20"/>
                <w:sz w:val="24"/>
                <w:szCs w:val="24"/>
              </w:rPr>
              <w:t>Impact</w:t>
            </w:r>
          </w:p>
        </w:tc>
        <w:tc>
          <w:tcPr>
            <w:tcW w:w="3076" w:type="dxa"/>
          </w:tcPr>
          <w:p w14:paraId="22D90372" w14:textId="77777777" w:rsidR="00397BDD" w:rsidRPr="007A7B12" w:rsidRDefault="00397BDD">
            <w:pPr>
              <w:pStyle w:val="TableParagraph"/>
              <w:ind w:left="0"/>
              <w:rPr>
                <w:rFonts w:asciiTheme="minorHAnsi" w:hAnsiTheme="minorHAnsi" w:cstheme="minorHAnsi"/>
                <w:sz w:val="24"/>
                <w:szCs w:val="24"/>
              </w:rPr>
            </w:pPr>
          </w:p>
        </w:tc>
      </w:tr>
      <w:tr w:rsidR="00397BDD" w:rsidRPr="007A7B12" w14:paraId="36CEC72F" w14:textId="77777777">
        <w:trPr>
          <w:trHeight w:val="334"/>
        </w:trPr>
        <w:tc>
          <w:tcPr>
            <w:tcW w:w="3758" w:type="dxa"/>
            <w:tcBorders>
              <w:bottom w:val="nil"/>
            </w:tcBorders>
          </w:tcPr>
          <w:p w14:paraId="33BDA34F" w14:textId="77777777" w:rsidR="00397BDD" w:rsidRPr="007A7B12" w:rsidRDefault="006C016C">
            <w:pPr>
              <w:pStyle w:val="TableParagraph"/>
              <w:spacing w:before="16"/>
              <w:rPr>
                <w:rFonts w:asciiTheme="minorHAnsi" w:hAnsiTheme="minorHAnsi" w:cstheme="minorHAnsi"/>
                <w:sz w:val="24"/>
                <w:szCs w:val="24"/>
              </w:rPr>
            </w:pPr>
            <w:r w:rsidRPr="007A7B12">
              <w:rPr>
                <w:rFonts w:asciiTheme="minorHAnsi" w:hAnsiTheme="minorHAnsi" w:cstheme="minorHAnsi"/>
                <w:color w:val="231F20"/>
                <w:sz w:val="24"/>
                <w:szCs w:val="24"/>
              </w:rPr>
              <w:t>Your</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school</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focus</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should</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be</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clear</w:t>
            </w:r>
          </w:p>
        </w:tc>
        <w:tc>
          <w:tcPr>
            <w:tcW w:w="3458" w:type="dxa"/>
            <w:tcBorders>
              <w:bottom w:val="nil"/>
            </w:tcBorders>
          </w:tcPr>
          <w:p w14:paraId="0D2ED70F" w14:textId="77777777" w:rsidR="00397BDD" w:rsidRPr="007A7B12" w:rsidRDefault="006C016C">
            <w:pPr>
              <w:pStyle w:val="TableParagraph"/>
              <w:spacing w:before="16"/>
              <w:rPr>
                <w:rFonts w:asciiTheme="minorHAnsi" w:hAnsiTheme="minorHAnsi" w:cstheme="minorHAnsi"/>
                <w:sz w:val="24"/>
                <w:szCs w:val="24"/>
              </w:rPr>
            </w:pPr>
            <w:r w:rsidRPr="007A7B12">
              <w:rPr>
                <w:rFonts w:asciiTheme="minorHAnsi" w:hAnsiTheme="minorHAnsi" w:cstheme="minorHAnsi"/>
                <w:color w:val="231F20"/>
                <w:sz w:val="24"/>
                <w:szCs w:val="24"/>
              </w:rPr>
              <w:t>Make</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sure</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your</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actions</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to</w:t>
            </w:r>
          </w:p>
        </w:tc>
        <w:tc>
          <w:tcPr>
            <w:tcW w:w="1663" w:type="dxa"/>
            <w:tcBorders>
              <w:bottom w:val="nil"/>
            </w:tcBorders>
          </w:tcPr>
          <w:p w14:paraId="58FD0741" w14:textId="77777777" w:rsidR="00397BDD" w:rsidRPr="007A7B12" w:rsidRDefault="006C016C">
            <w:pPr>
              <w:pStyle w:val="TableParagraph"/>
              <w:spacing w:before="16"/>
              <w:rPr>
                <w:rFonts w:asciiTheme="minorHAnsi" w:hAnsiTheme="minorHAnsi" w:cstheme="minorHAnsi"/>
                <w:sz w:val="24"/>
                <w:szCs w:val="24"/>
              </w:rPr>
            </w:pPr>
            <w:r w:rsidRPr="007A7B12">
              <w:rPr>
                <w:rFonts w:asciiTheme="minorHAnsi" w:hAnsiTheme="minorHAnsi" w:cstheme="minorHAnsi"/>
                <w:color w:val="231F20"/>
                <w:sz w:val="24"/>
                <w:szCs w:val="24"/>
              </w:rPr>
              <w:t>Funding</w:t>
            </w:r>
          </w:p>
        </w:tc>
        <w:tc>
          <w:tcPr>
            <w:tcW w:w="3423" w:type="dxa"/>
            <w:tcBorders>
              <w:bottom w:val="nil"/>
            </w:tcBorders>
          </w:tcPr>
          <w:p w14:paraId="7E0C3A47" w14:textId="77777777" w:rsidR="00397BDD" w:rsidRPr="007A7B12" w:rsidRDefault="006C016C">
            <w:pPr>
              <w:pStyle w:val="TableParagraph"/>
              <w:spacing w:before="16"/>
              <w:rPr>
                <w:rFonts w:asciiTheme="minorHAnsi" w:hAnsiTheme="minorHAnsi" w:cstheme="minorHAnsi"/>
                <w:sz w:val="24"/>
                <w:szCs w:val="24"/>
              </w:rPr>
            </w:pPr>
            <w:r w:rsidRPr="007A7B12">
              <w:rPr>
                <w:rFonts w:asciiTheme="minorHAnsi" w:hAnsiTheme="minorHAnsi" w:cstheme="minorHAnsi"/>
                <w:color w:val="231F20"/>
                <w:sz w:val="24"/>
                <w:szCs w:val="24"/>
              </w:rPr>
              <w:t>Evidence</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of</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impact:</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do</w:t>
            </w:r>
          </w:p>
        </w:tc>
        <w:tc>
          <w:tcPr>
            <w:tcW w:w="3076" w:type="dxa"/>
            <w:tcBorders>
              <w:bottom w:val="nil"/>
            </w:tcBorders>
          </w:tcPr>
          <w:p w14:paraId="3624A4B0" w14:textId="77777777" w:rsidR="00397BDD" w:rsidRPr="007A7B12" w:rsidRDefault="006C016C">
            <w:pPr>
              <w:pStyle w:val="TableParagraph"/>
              <w:spacing w:before="16"/>
              <w:rPr>
                <w:rFonts w:asciiTheme="minorHAnsi" w:hAnsiTheme="minorHAnsi" w:cstheme="minorHAnsi"/>
                <w:sz w:val="24"/>
                <w:szCs w:val="24"/>
              </w:rPr>
            </w:pPr>
            <w:r w:rsidRPr="007A7B12">
              <w:rPr>
                <w:rFonts w:asciiTheme="minorHAnsi" w:hAnsiTheme="minorHAnsi" w:cstheme="minorHAnsi"/>
                <w:color w:val="231F20"/>
                <w:sz w:val="24"/>
                <w:szCs w:val="24"/>
              </w:rPr>
              <w:t>Sustainability</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suggested</w:t>
            </w:r>
          </w:p>
        </w:tc>
      </w:tr>
      <w:tr w:rsidR="00397BDD" w:rsidRPr="007A7B12" w14:paraId="3A77C316" w14:textId="77777777">
        <w:trPr>
          <w:trHeight w:val="288"/>
        </w:trPr>
        <w:tc>
          <w:tcPr>
            <w:tcW w:w="3758" w:type="dxa"/>
            <w:tcBorders>
              <w:top w:val="nil"/>
              <w:bottom w:val="nil"/>
            </w:tcBorders>
          </w:tcPr>
          <w:p w14:paraId="35BC2859" w14:textId="77777777" w:rsidR="00397BDD" w:rsidRPr="007A7B12" w:rsidRDefault="006C016C">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you</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want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the</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pupils</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know</w:t>
            </w:r>
          </w:p>
        </w:tc>
        <w:tc>
          <w:tcPr>
            <w:tcW w:w="3458" w:type="dxa"/>
            <w:tcBorders>
              <w:top w:val="nil"/>
              <w:bottom w:val="nil"/>
            </w:tcBorders>
          </w:tcPr>
          <w:p w14:paraId="0E64A2BF" w14:textId="77777777" w:rsidR="00397BDD" w:rsidRPr="007A7B12" w:rsidRDefault="006C016C">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achieve</w:t>
            </w:r>
            <w:r w:rsidRPr="007A7B12">
              <w:rPr>
                <w:rFonts w:asciiTheme="minorHAnsi" w:hAnsiTheme="minorHAnsi" w:cstheme="minorHAnsi"/>
                <w:color w:val="231F20"/>
                <w:spacing w:val="-6"/>
                <w:sz w:val="24"/>
                <w:szCs w:val="24"/>
              </w:rPr>
              <w:t xml:space="preserve"> </w:t>
            </w:r>
            <w:r w:rsidRPr="007A7B12">
              <w:rPr>
                <w:rFonts w:asciiTheme="minorHAnsi" w:hAnsiTheme="minorHAnsi" w:cstheme="minorHAnsi"/>
                <w:color w:val="231F20"/>
                <w:sz w:val="24"/>
                <w:szCs w:val="24"/>
              </w:rPr>
              <w:t>are</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linked</w:t>
            </w:r>
            <w:r w:rsidRPr="007A7B12">
              <w:rPr>
                <w:rFonts w:asciiTheme="minorHAnsi" w:hAnsiTheme="minorHAnsi" w:cstheme="minorHAnsi"/>
                <w:color w:val="231F20"/>
                <w:spacing w:val="-5"/>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your</w:t>
            </w:r>
          </w:p>
        </w:tc>
        <w:tc>
          <w:tcPr>
            <w:tcW w:w="1663" w:type="dxa"/>
            <w:tcBorders>
              <w:top w:val="nil"/>
              <w:bottom w:val="nil"/>
            </w:tcBorders>
          </w:tcPr>
          <w:p w14:paraId="45C426A5" w14:textId="77777777" w:rsidR="00397BDD" w:rsidRPr="007A7B12" w:rsidRDefault="006C016C">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allocated:</w:t>
            </w:r>
          </w:p>
        </w:tc>
        <w:tc>
          <w:tcPr>
            <w:tcW w:w="3423" w:type="dxa"/>
            <w:tcBorders>
              <w:top w:val="nil"/>
              <w:bottom w:val="nil"/>
            </w:tcBorders>
          </w:tcPr>
          <w:p w14:paraId="110B56B2" w14:textId="77777777" w:rsidR="00397BDD" w:rsidRPr="007A7B12" w:rsidRDefault="006C016C">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pupils</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now</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know</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what</w:t>
            </w:r>
          </w:p>
        </w:tc>
        <w:tc>
          <w:tcPr>
            <w:tcW w:w="3076" w:type="dxa"/>
            <w:tcBorders>
              <w:top w:val="nil"/>
              <w:bottom w:val="nil"/>
            </w:tcBorders>
          </w:tcPr>
          <w:p w14:paraId="7B099A77" w14:textId="77777777" w:rsidR="00397BDD" w:rsidRPr="007A7B12" w:rsidRDefault="006C016C">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next</w:t>
            </w:r>
            <w:r w:rsidRPr="007A7B12">
              <w:rPr>
                <w:rFonts w:asciiTheme="minorHAnsi" w:hAnsiTheme="minorHAnsi" w:cstheme="minorHAnsi"/>
                <w:color w:val="231F20"/>
                <w:spacing w:val="-7"/>
                <w:sz w:val="24"/>
                <w:szCs w:val="24"/>
              </w:rPr>
              <w:t xml:space="preserve"> </w:t>
            </w:r>
            <w:r w:rsidRPr="007A7B12">
              <w:rPr>
                <w:rFonts w:asciiTheme="minorHAnsi" w:hAnsiTheme="minorHAnsi" w:cstheme="minorHAnsi"/>
                <w:color w:val="231F20"/>
                <w:sz w:val="24"/>
                <w:szCs w:val="24"/>
              </w:rPr>
              <w:t>steps:</w:t>
            </w:r>
          </w:p>
        </w:tc>
      </w:tr>
      <w:tr w:rsidR="00397BDD" w:rsidRPr="007A7B12" w14:paraId="29ED6C09" w14:textId="77777777">
        <w:trPr>
          <w:trHeight w:val="287"/>
        </w:trPr>
        <w:tc>
          <w:tcPr>
            <w:tcW w:w="3758" w:type="dxa"/>
            <w:tcBorders>
              <w:top w:val="nil"/>
              <w:bottom w:val="nil"/>
            </w:tcBorders>
          </w:tcPr>
          <w:p w14:paraId="1F840693" w14:textId="77777777" w:rsidR="00397BDD" w:rsidRPr="007A7B12" w:rsidRDefault="006C016C">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be</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able</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do</w:t>
            </w:r>
            <w:r w:rsidRPr="007A7B12">
              <w:rPr>
                <w:rFonts w:asciiTheme="minorHAnsi" w:hAnsiTheme="minorHAnsi" w:cstheme="minorHAnsi"/>
                <w:color w:val="231F20"/>
                <w:spacing w:val="-1"/>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about</w:t>
            </w:r>
          </w:p>
        </w:tc>
        <w:tc>
          <w:tcPr>
            <w:tcW w:w="3458" w:type="dxa"/>
            <w:tcBorders>
              <w:top w:val="nil"/>
              <w:bottom w:val="nil"/>
            </w:tcBorders>
          </w:tcPr>
          <w:p w14:paraId="26FCF83E" w14:textId="77777777" w:rsidR="00397BDD" w:rsidRPr="007A7B12" w:rsidRDefault="006C016C">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intentions:</w:t>
            </w:r>
          </w:p>
        </w:tc>
        <w:tc>
          <w:tcPr>
            <w:tcW w:w="1663" w:type="dxa"/>
            <w:tcBorders>
              <w:top w:val="nil"/>
              <w:bottom w:val="nil"/>
            </w:tcBorders>
          </w:tcPr>
          <w:p w14:paraId="51CC16E6" w14:textId="77777777" w:rsidR="00397BDD" w:rsidRPr="007A7B12" w:rsidRDefault="00397BDD">
            <w:pPr>
              <w:pStyle w:val="TableParagraph"/>
              <w:ind w:left="0"/>
              <w:rPr>
                <w:rFonts w:asciiTheme="minorHAnsi" w:hAnsiTheme="minorHAnsi" w:cstheme="minorHAnsi"/>
                <w:sz w:val="24"/>
                <w:szCs w:val="24"/>
              </w:rPr>
            </w:pPr>
          </w:p>
        </w:tc>
        <w:tc>
          <w:tcPr>
            <w:tcW w:w="3423" w:type="dxa"/>
            <w:tcBorders>
              <w:top w:val="nil"/>
              <w:bottom w:val="nil"/>
            </w:tcBorders>
          </w:tcPr>
          <w:p w14:paraId="1D974E1F" w14:textId="77777777" w:rsidR="00397BDD" w:rsidRPr="007A7B12" w:rsidRDefault="006C016C">
            <w:pPr>
              <w:pStyle w:val="TableParagraph"/>
              <w:spacing w:line="263" w:lineRule="exact"/>
              <w:rPr>
                <w:rFonts w:asciiTheme="minorHAnsi" w:hAnsiTheme="minorHAnsi" w:cstheme="minorHAnsi"/>
                <w:sz w:val="24"/>
                <w:szCs w:val="24"/>
              </w:rPr>
            </w:pPr>
            <w:proofErr w:type="gramStart"/>
            <w:r w:rsidRPr="007A7B12">
              <w:rPr>
                <w:rFonts w:asciiTheme="minorHAnsi" w:hAnsiTheme="minorHAnsi" w:cstheme="minorHAnsi"/>
                <w:color w:val="231F20"/>
                <w:sz w:val="24"/>
                <w:szCs w:val="24"/>
              </w:rPr>
              <w:t>can</w:t>
            </w:r>
            <w:proofErr w:type="gramEnd"/>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they</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now</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do?</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has</w:t>
            </w:r>
          </w:p>
        </w:tc>
        <w:tc>
          <w:tcPr>
            <w:tcW w:w="3076" w:type="dxa"/>
            <w:tcBorders>
              <w:top w:val="nil"/>
              <w:bottom w:val="nil"/>
            </w:tcBorders>
          </w:tcPr>
          <w:p w14:paraId="509CC990" w14:textId="77777777" w:rsidR="00397BDD" w:rsidRPr="007A7B12" w:rsidRDefault="00397BDD">
            <w:pPr>
              <w:pStyle w:val="TableParagraph"/>
              <w:ind w:left="0"/>
              <w:rPr>
                <w:rFonts w:asciiTheme="minorHAnsi" w:hAnsiTheme="minorHAnsi" w:cstheme="minorHAnsi"/>
                <w:sz w:val="24"/>
                <w:szCs w:val="24"/>
              </w:rPr>
            </w:pPr>
          </w:p>
        </w:tc>
      </w:tr>
      <w:tr w:rsidR="00397BDD" w:rsidRPr="007A7B12" w14:paraId="6C22A861" w14:textId="77777777">
        <w:trPr>
          <w:trHeight w:val="287"/>
        </w:trPr>
        <w:tc>
          <w:tcPr>
            <w:tcW w:w="3758" w:type="dxa"/>
            <w:tcBorders>
              <w:top w:val="nil"/>
              <w:bottom w:val="nil"/>
            </w:tcBorders>
          </w:tcPr>
          <w:p w14:paraId="14565D21" w14:textId="77777777" w:rsidR="00397BDD" w:rsidRPr="007A7B12" w:rsidRDefault="006C016C">
            <w:pPr>
              <w:pStyle w:val="TableParagraph"/>
              <w:spacing w:line="263" w:lineRule="exact"/>
              <w:rPr>
                <w:rFonts w:asciiTheme="minorHAnsi" w:hAnsiTheme="minorHAnsi" w:cstheme="minorHAnsi"/>
                <w:sz w:val="24"/>
                <w:szCs w:val="24"/>
              </w:rPr>
            </w:pPr>
            <w:r w:rsidRPr="007A7B12">
              <w:rPr>
                <w:rFonts w:asciiTheme="minorHAnsi" w:hAnsiTheme="minorHAnsi" w:cstheme="minorHAnsi"/>
                <w:color w:val="231F20"/>
                <w:sz w:val="24"/>
                <w:szCs w:val="24"/>
              </w:rPr>
              <w:t>what</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they</w:t>
            </w:r>
            <w:r w:rsidRPr="007A7B12">
              <w:rPr>
                <w:rFonts w:asciiTheme="minorHAnsi" w:hAnsiTheme="minorHAnsi" w:cstheme="minorHAnsi"/>
                <w:color w:val="231F20"/>
                <w:spacing w:val="-2"/>
                <w:sz w:val="24"/>
                <w:szCs w:val="24"/>
              </w:rPr>
              <w:t xml:space="preserve"> </w:t>
            </w:r>
            <w:r w:rsidRPr="007A7B12">
              <w:rPr>
                <w:rFonts w:asciiTheme="minorHAnsi" w:hAnsiTheme="minorHAnsi" w:cstheme="minorHAnsi"/>
                <w:color w:val="231F20"/>
                <w:sz w:val="24"/>
                <w:szCs w:val="24"/>
              </w:rPr>
              <w:t>need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to</w:t>
            </w:r>
            <w:r w:rsidRPr="007A7B12">
              <w:rPr>
                <w:rFonts w:asciiTheme="minorHAnsi" w:hAnsiTheme="minorHAnsi" w:cstheme="minorHAnsi"/>
                <w:color w:val="231F20"/>
                <w:spacing w:val="-4"/>
                <w:sz w:val="24"/>
                <w:szCs w:val="24"/>
              </w:rPr>
              <w:t xml:space="preserve"> </w:t>
            </w:r>
            <w:r w:rsidRPr="007A7B12">
              <w:rPr>
                <w:rFonts w:asciiTheme="minorHAnsi" w:hAnsiTheme="minorHAnsi" w:cstheme="minorHAnsi"/>
                <w:color w:val="231F20"/>
                <w:sz w:val="24"/>
                <w:szCs w:val="24"/>
              </w:rPr>
              <w:t>learn</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and</w:t>
            </w:r>
            <w:r w:rsidRPr="007A7B12">
              <w:rPr>
                <w:rFonts w:asciiTheme="minorHAnsi" w:hAnsiTheme="minorHAnsi" w:cstheme="minorHAnsi"/>
                <w:color w:val="231F20"/>
                <w:spacing w:val="-3"/>
                <w:sz w:val="24"/>
                <w:szCs w:val="24"/>
              </w:rPr>
              <w:t xml:space="preserve"> </w:t>
            </w:r>
            <w:r w:rsidRPr="007A7B12">
              <w:rPr>
                <w:rFonts w:asciiTheme="minorHAnsi" w:hAnsiTheme="minorHAnsi" w:cstheme="minorHAnsi"/>
                <w:color w:val="231F20"/>
                <w:sz w:val="24"/>
                <w:szCs w:val="24"/>
              </w:rPr>
              <w:t>to</w:t>
            </w:r>
          </w:p>
        </w:tc>
        <w:tc>
          <w:tcPr>
            <w:tcW w:w="3458" w:type="dxa"/>
            <w:tcBorders>
              <w:top w:val="nil"/>
              <w:bottom w:val="nil"/>
            </w:tcBorders>
          </w:tcPr>
          <w:p w14:paraId="503F75E2" w14:textId="77777777" w:rsidR="00397BDD" w:rsidRPr="007A7B12" w:rsidRDefault="00397BDD">
            <w:pPr>
              <w:pStyle w:val="TableParagraph"/>
              <w:ind w:left="0"/>
              <w:rPr>
                <w:rFonts w:asciiTheme="minorHAnsi" w:hAnsiTheme="minorHAnsi" w:cstheme="minorHAnsi"/>
                <w:sz w:val="24"/>
                <w:szCs w:val="24"/>
              </w:rPr>
            </w:pPr>
          </w:p>
        </w:tc>
        <w:tc>
          <w:tcPr>
            <w:tcW w:w="1663" w:type="dxa"/>
            <w:tcBorders>
              <w:top w:val="nil"/>
              <w:bottom w:val="nil"/>
            </w:tcBorders>
          </w:tcPr>
          <w:p w14:paraId="2D9A301A" w14:textId="77777777" w:rsidR="00397BDD" w:rsidRPr="007A7B12" w:rsidRDefault="00397BDD">
            <w:pPr>
              <w:pStyle w:val="TableParagraph"/>
              <w:ind w:left="0"/>
              <w:rPr>
                <w:rFonts w:asciiTheme="minorHAnsi" w:hAnsiTheme="minorHAnsi" w:cstheme="minorHAnsi"/>
                <w:sz w:val="24"/>
                <w:szCs w:val="24"/>
              </w:rPr>
            </w:pPr>
          </w:p>
        </w:tc>
        <w:tc>
          <w:tcPr>
            <w:tcW w:w="3423" w:type="dxa"/>
            <w:tcBorders>
              <w:top w:val="nil"/>
              <w:bottom w:val="nil"/>
            </w:tcBorders>
          </w:tcPr>
          <w:p w14:paraId="0F34167D" w14:textId="77777777" w:rsidR="00397BDD" w:rsidRPr="007A7B12" w:rsidRDefault="006C016C">
            <w:pPr>
              <w:pStyle w:val="TableParagraph"/>
              <w:spacing w:line="263" w:lineRule="exact"/>
              <w:rPr>
                <w:rFonts w:asciiTheme="minorHAnsi" w:hAnsiTheme="minorHAnsi" w:cstheme="minorHAnsi"/>
                <w:sz w:val="24"/>
                <w:szCs w:val="24"/>
              </w:rPr>
            </w:pPr>
            <w:proofErr w:type="gramStart"/>
            <w:r w:rsidRPr="007A7B12">
              <w:rPr>
                <w:rFonts w:asciiTheme="minorHAnsi" w:hAnsiTheme="minorHAnsi" w:cstheme="minorHAnsi"/>
                <w:color w:val="231F20"/>
                <w:sz w:val="24"/>
                <w:szCs w:val="24"/>
              </w:rPr>
              <w:t>changed</w:t>
            </w:r>
            <w:proofErr w:type="gramEnd"/>
            <w:r w:rsidRPr="007A7B12">
              <w:rPr>
                <w:rFonts w:asciiTheme="minorHAnsi" w:hAnsiTheme="minorHAnsi" w:cstheme="minorHAnsi"/>
                <w:color w:val="231F20"/>
                <w:sz w:val="24"/>
                <w:szCs w:val="24"/>
              </w:rPr>
              <w:t>?:</w:t>
            </w:r>
          </w:p>
        </w:tc>
        <w:tc>
          <w:tcPr>
            <w:tcW w:w="3076" w:type="dxa"/>
            <w:tcBorders>
              <w:top w:val="nil"/>
              <w:bottom w:val="nil"/>
            </w:tcBorders>
          </w:tcPr>
          <w:p w14:paraId="5C4F5FFF" w14:textId="77777777" w:rsidR="00397BDD" w:rsidRPr="007A7B12" w:rsidRDefault="00397BDD">
            <w:pPr>
              <w:pStyle w:val="TableParagraph"/>
              <w:ind w:left="0"/>
              <w:rPr>
                <w:rFonts w:asciiTheme="minorHAnsi" w:hAnsiTheme="minorHAnsi" w:cstheme="minorHAnsi"/>
                <w:sz w:val="24"/>
                <w:szCs w:val="24"/>
              </w:rPr>
            </w:pPr>
          </w:p>
        </w:tc>
      </w:tr>
      <w:tr w:rsidR="00397BDD" w:rsidRPr="007A7B12" w14:paraId="53A6D19F" w14:textId="77777777">
        <w:trPr>
          <w:trHeight w:val="273"/>
        </w:trPr>
        <w:tc>
          <w:tcPr>
            <w:tcW w:w="3758" w:type="dxa"/>
            <w:tcBorders>
              <w:top w:val="nil"/>
            </w:tcBorders>
          </w:tcPr>
          <w:p w14:paraId="08A27CEA" w14:textId="77777777" w:rsidR="00397BDD" w:rsidRPr="007A7B12" w:rsidRDefault="006C016C">
            <w:pPr>
              <w:pStyle w:val="TableParagraph"/>
              <w:spacing w:line="254" w:lineRule="exact"/>
              <w:rPr>
                <w:rFonts w:asciiTheme="minorHAnsi" w:hAnsiTheme="minorHAnsi" w:cstheme="minorHAnsi"/>
                <w:sz w:val="24"/>
                <w:szCs w:val="24"/>
              </w:rPr>
            </w:pPr>
            <w:r w:rsidRPr="007A7B12">
              <w:rPr>
                <w:rFonts w:asciiTheme="minorHAnsi" w:hAnsiTheme="minorHAnsi" w:cstheme="minorHAnsi"/>
                <w:color w:val="231F20"/>
                <w:sz w:val="24"/>
                <w:szCs w:val="24"/>
              </w:rPr>
              <w:t>consolidate</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through</w:t>
            </w:r>
            <w:r w:rsidRPr="007A7B12">
              <w:rPr>
                <w:rFonts w:asciiTheme="minorHAnsi" w:hAnsiTheme="minorHAnsi" w:cstheme="minorHAnsi"/>
                <w:color w:val="231F20"/>
                <w:spacing w:val="-9"/>
                <w:sz w:val="24"/>
                <w:szCs w:val="24"/>
              </w:rPr>
              <w:t xml:space="preserve"> </w:t>
            </w:r>
            <w:r w:rsidRPr="007A7B12">
              <w:rPr>
                <w:rFonts w:asciiTheme="minorHAnsi" w:hAnsiTheme="minorHAnsi" w:cstheme="minorHAnsi"/>
                <w:color w:val="231F20"/>
                <w:sz w:val="24"/>
                <w:szCs w:val="24"/>
              </w:rPr>
              <w:t>practice:</w:t>
            </w:r>
          </w:p>
        </w:tc>
        <w:tc>
          <w:tcPr>
            <w:tcW w:w="3458" w:type="dxa"/>
            <w:tcBorders>
              <w:top w:val="nil"/>
            </w:tcBorders>
          </w:tcPr>
          <w:p w14:paraId="5C9ED13B" w14:textId="77777777" w:rsidR="00397BDD" w:rsidRPr="007A7B12" w:rsidRDefault="00397BDD">
            <w:pPr>
              <w:pStyle w:val="TableParagraph"/>
              <w:ind w:left="0"/>
              <w:rPr>
                <w:rFonts w:asciiTheme="minorHAnsi" w:hAnsiTheme="minorHAnsi" w:cstheme="minorHAnsi"/>
                <w:sz w:val="24"/>
                <w:szCs w:val="24"/>
              </w:rPr>
            </w:pPr>
          </w:p>
        </w:tc>
        <w:tc>
          <w:tcPr>
            <w:tcW w:w="1663" w:type="dxa"/>
            <w:tcBorders>
              <w:top w:val="nil"/>
            </w:tcBorders>
          </w:tcPr>
          <w:p w14:paraId="53CDB56D" w14:textId="77777777" w:rsidR="00397BDD" w:rsidRPr="007A7B12" w:rsidRDefault="00397BDD">
            <w:pPr>
              <w:pStyle w:val="TableParagraph"/>
              <w:ind w:left="0"/>
              <w:rPr>
                <w:rFonts w:asciiTheme="minorHAnsi" w:hAnsiTheme="minorHAnsi" w:cstheme="minorHAnsi"/>
                <w:sz w:val="24"/>
                <w:szCs w:val="24"/>
              </w:rPr>
            </w:pPr>
          </w:p>
        </w:tc>
        <w:tc>
          <w:tcPr>
            <w:tcW w:w="3423" w:type="dxa"/>
            <w:tcBorders>
              <w:top w:val="nil"/>
            </w:tcBorders>
          </w:tcPr>
          <w:p w14:paraId="15B5ED25" w14:textId="77777777" w:rsidR="00397BDD" w:rsidRPr="007A7B12" w:rsidRDefault="00397BDD">
            <w:pPr>
              <w:pStyle w:val="TableParagraph"/>
              <w:ind w:left="0"/>
              <w:rPr>
                <w:rFonts w:asciiTheme="minorHAnsi" w:hAnsiTheme="minorHAnsi" w:cstheme="minorHAnsi"/>
                <w:sz w:val="24"/>
                <w:szCs w:val="24"/>
              </w:rPr>
            </w:pPr>
          </w:p>
        </w:tc>
        <w:tc>
          <w:tcPr>
            <w:tcW w:w="3076" w:type="dxa"/>
            <w:tcBorders>
              <w:top w:val="nil"/>
            </w:tcBorders>
          </w:tcPr>
          <w:p w14:paraId="7F57500C" w14:textId="77777777" w:rsidR="00397BDD" w:rsidRPr="007A7B12" w:rsidRDefault="00397BDD">
            <w:pPr>
              <w:pStyle w:val="TableParagraph"/>
              <w:ind w:left="0"/>
              <w:rPr>
                <w:rFonts w:asciiTheme="minorHAnsi" w:hAnsiTheme="minorHAnsi" w:cstheme="minorHAnsi"/>
                <w:sz w:val="24"/>
                <w:szCs w:val="24"/>
              </w:rPr>
            </w:pPr>
          </w:p>
        </w:tc>
      </w:tr>
      <w:tr w:rsidR="00397BDD" w:rsidRPr="007A7B12" w14:paraId="57B9FE67" w14:textId="77777777">
        <w:trPr>
          <w:trHeight w:val="2134"/>
        </w:trPr>
        <w:tc>
          <w:tcPr>
            <w:tcW w:w="3758" w:type="dxa"/>
          </w:tcPr>
          <w:p w14:paraId="1D9C2CB2" w14:textId="474241C6" w:rsidR="00397BDD" w:rsidRPr="007A7B12" w:rsidRDefault="009E0C07" w:rsidP="00531316">
            <w:pPr>
              <w:pStyle w:val="TableParagraph"/>
              <w:ind w:left="0"/>
              <w:rPr>
                <w:rFonts w:asciiTheme="minorHAnsi" w:hAnsiTheme="minorHAnsi" w:cstheme="minorHAnsi"/>
                <w:sz w:val="24"/>
                <w:szCs w:val="24"/>
              </w:rPr>
            </w:pPr>
            <w:r>
              <w:rPr>
                <w:rFonts w:asciiTheme="minorHAnsi" w:hAnsiTheme="minorHAnsi" w:cstheme="minorHAnsi"/>
                <w:sz w:val="24"/>
                <w:szCs w:val="24"/>
              </w:rPr>
              <w:t>Many children to access intra sports competitions.</w:t>
            </w:r>
          </w:p>
          <w:p w14:paraId="32D70A70" w14:textId="0686A3CF" w:rsidR="00531316" w:rsidRPr="007A7B12" w:rsidRDefault="00531316" w:rsidP="00531316">
            <w:pPr>
              <w:pStyle w:val="TableParagraph"/>
              <w:ind w:left="0"/>
              <w:rPr>
                <w:rFonts w:asciiTheme="minorHAnsi" w:hAnsiTheme="minorHAnsi" w:cstheme="minorHAnsi"/>
                <w:sz w:val="24"/>
                <w:szCs w:val="24"/>
              </w:rPr>
            </w:pPr>
          </w:p>
          <w:p w14:paraId="41C4A4F1" w14:textId="4110B0CC" w:rsidR="00531316" w:rsidRPr="007A7B12" w:rsidRDefault="00531316" w:rsidP="00531316">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Increased sports competitions across the school internally. </w:t>
            </w:r>
          </w:p>
        </w:tc>
        <w:tc>
          <w:tcPr>
            <w:tcW w:w="3458" w:type="dxa"/>
          </w:tcPr>
          <w:p w14:paraId="22569CCC" w14:textId="520D877A" w:rsidR="00531316" w:rsidRPr="007A7B12" w:rsidRDefault="00531316">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Termly sports competitions to be held internally </w:t>
            </w:r>
            <w:r w:rsidR="00EA7D7C" w:rsidRPr="007A7B12">
              <w:rPr>
                <w:rFonts w:asciiTheme="minorHAnsi" w:hAnsiTheme="minorHAnsi" w:cstheme="minorHAnsi"/>
                <w:sz w:val="24"/>
                <w:szCs w:val="24"/>
              </w:rPr>
              <w:t xml:space="preserve">once COVID restrictions relax. </w:t>
            </w:r>
          </w:p>
          <w:p w14:paraId="4C86379F" w14:textId="6C1332DA" w:rsidR="00531316" w:rsidRPr="007A7B12" w:rsidRDefault="00531316">
            <w:pPr>
              <w:pStyle w:val="TableParagraph"/>
              <w:ind w:left="0"/>
              <w:rPr>
                <w:rFonts w:asciiTheme="minorHAnsi" w:hAnsiTheme="minorHAnsi" w:cstheme="minorHAnsi"/>
                <w:sz w:val="24"/>
                <w:szCs w:val="24"/>
              </w:rPr>
            </w:pPr>
          </w:p>
          <w:p w14:paraId="2FF885C6" w14:textId="12150C51" w:rsidR="00397BDD" w:rsidRPr="007A7B12" w:rsidRDefault="006F53C7">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Further implementation into lower key stage 2 to ensure children have increased participation in competitive sports.</w:t>
            </w:r>
          </w:p>
        </w:tc>
        <w:tc>
          <w:tcPr>
            <w:tcW w:w="1663" w:type="dxa"/>
          </w:tcPr>
          <w:p w14:paraId="6C30B6B2" w14:textId="6629C215" w:rsidR="00397BDD" w:rsidRPr="007A7B12" w:rsidRDefault="006F53C7">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£0</w:t>
            </w:r>
          </w:p>
        </w:tc>
        <w:tc>
          <w:tcPr>
            <w:tcW w:w="3423" w:type="dxa"/>
          </w:tcPr>
          <w:p w14:paraId="23DDCC97" w14:textId="493EBF75" w:rsidR="00397BDD" w:rsidRPr="007A7B12" w:rsidRDefault="000214BD">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Children’s participation of Intra sports competitions to be tracked. Engagement of such tournaments to be assessed at the end of the year. </w:t>
            </w:r>
            <w:r w:rsidR="00EA7D7C" w:rsidRPr="007A7B12">
              <w:rPr>
                <w:rFonts w:asciiTheme="minorHAnsi" w:hAnsiTheme="minorHAnsi" w:cstheme="minorHAnsi"/>
                <w:sz w:val="24"/>
                <w:szCs w:val="24"/>
              </w:rPr>
              <w:t xml:space="preserve"> </w:t>
            </w:r>
          </w:p>
        </w:tc>
        <w:tc>
          <w:tcPr>
            <w:tcW w:w="3076" w:type="dxa"/>
          </w:tcPr>
          <w:p w14:paraId="0EFE9580" w14:textId="2A827D90" w:rsidR="00397BDD" w:rsidRPr="007A7B12" w:rsidRDefault="006F53C7">
            <w:pPr>
              <w:pStyle w:val="TableParagraph"/>
              <w:ind w:left="0"/>
              <w:rPr>
                <w:rFonts w:asciiTheme="minorHAnsi" w:hAnsiTheme="minorHAnsi" w:cstheme="minorHAnsi"/>
                <w:sz w:val="24"/>
                <w:szCs w:val="24"/>
              </w:rPr>
            </w:pPr>
            <w:r w:rsidRPr="007A7B12">
              <w:rPr>
                <w:rFonts w:asciiTheme="minorHAnsi" w:hAnsiTheme="minorHAnsi" w:cstheme="minorHAnsi"/>
                <w:sz w:val="24"/>
                <w:szCs w:val="24"/>
              </w:rPr>
              <w:t xml:space="preserve">Spreadsheet set up for whole school to monitor participation in inter school competitions. </w:t>
            </w:r>
          </w:p>
        </w:tc>
      </w:tr>
    </w:tbl>
    <w:p w14:paraId="1561AA62" w14:textId="77777777" w:rsidR="00397BDD" w:rsidRDefault="00397BDD">
      <w:pPr>
        <w:pStyle w:val="BodyText"/>
        <w:rPr>
          <w:b/>
          <w:sz w:val="20"/>
        </w:rPr>
      </w:pPr>
    </w:p>
    <w:p w14:paraId="5ED239D5"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rsidRPr="009E0C07" w14:paraId="4E50014A" w14:textId="77777777">
        <w:trPr>
          <w:trHeight w:val="463"/>
        </w:trPr>
        <w:tc>
          <w:tcPr>
            <w:tcW w:w="7660" w:type="dxa"/>
            <w:gridSpan w:val="2"/>
          </w:tcPr>
          <w:p w14:paraId="42017E1D" w14:textId="77777777" w:rsidR="00397BDD" w:rsidRPr="009E0C07" w:rsidRDefault="006C016C">
            <w:pPr>
              <w:pStyle w:val="TableParagraph"/>
              <w:spacing w:before="21"/>
              <w:rPr>
                <w:rFonts w:asciiTheme="minorHAnsi" w:hAnsiTheme="minorHAnsi" w:cstheme="minorHAnsi"/>
                <w:sz w:val="24"/>
              </w:rPr>
            </w:pPr>
            <w:r w:rsidRPr="009E0C07">
              <w:rPr>
                <w:rFonts w:asciiTheme="minorHAnsi" w:hAnsiTheme="minorHAnsi" w:cstheme="minorHAnsi"/>
                <w:color w:val="231F20"/>
                <w:sz w:val="24"/>
              </w:rPr>
              <w:t>Signed</w:t>
            </w:r>
            <w:r w:rsidRPr="009E0C07">
              <w:rPr>
                <w:rFonts w:asciiTheme="minorHAnsi" w:hAnsiTheme="minorHAnsi" w:cstheme="minorHAnsi"/>
                <w:color w:val="231F20"/>
                <w:spacing w:val="-6"/>
                <w:sz w:val="24"/>
              </w:rPr>
              <w:t xml:space="preserve"> </w:t>
            </w:r>
            <w:r w:rsidRPr="009E0C07">
              <w:rPr>
                <w:rFonts w:asciiTheme="minorHAnsi" w:hAnsiTheme="minorHAnsi" w:cstheme="minorHAnsi"/>
                <w:color w:val="231F20"/>
                <w:sz w:val="24"/>
              </w:rPr>
              <w:t>off</w:t>
            </w:r>
            <w:r w:rsidRPr="009E0C07">
              <w:rPr>
                <w:rFonts w:asciiTheme="minorHAnsi" w:hAnsiTheme="minorHAnsi" w:cstheme="minorHAnsi"/>
                <w:color w:val="231F20"/>
                <w:spacing w:val="-5"/>
                <w:sz w:val="24"/>
              </w:rPr>
              <w:t xml:space="preserve"> </w:t>
            </w:r>
            <w:r w:rsidRPr="009E0C07">
              <w:rPr>
                <w:rFonts w:asciiTheme="minorHAnsi" w:hAnsiTheme="minorHAnsi" w:cstheme="minorHAnsi"/>
                <w:color w:val="231F20"/>
                <w:sz w:val="24"/>
              </w:rPr>
              <w:t>by</w:t>
            </w:r>
          </w:p>
        </w:tc>
      </w:tr>
      <w:tr w:rsidR="00397BDD" w:rsidRPr="009E0C07" w14:paraId="17615D9B" w14:textId="77777777">
        <w:trPr>
          <w:trHeight w:val="452"/>
        </w:trPr>
        <w:tc>
          <w:tcPr>
            <w:tcW w:w="1708" w:type="dxa"/>
          </w:tcPr>
          <w:p w14:paraId="6E4E5D28" w14:textId="77777777" w:rsidR="00397BDD" w:rsidRPr="009E0C07" w:rsidRDefault="006C016C">
            <w:pPr>
              <w:pStyle w:val="TableParagraph"/>
              <w:spacing w:before="21"/>
              <w:rPr>
                <w:rFonts w:asciiTheme="minorHAnsi" w:hAnsiTheme="minorHAnsi" w:cstheme="minorHAnsi"/>
                <w:sz w:val="24"/>
              </w:rPr>
            </w:pPr>
            <w:r w:rsidRPr="009E0C07">
              <w:rPr>
                <w:rFonts w:asciiTheme="minorHAnsi" w:hAnsiTheme="minorHAnsi" w:cstheme="minorHAnsi"/>
                <w:color w:val="231F20"/>
                <w:sz w:val="24"/>
              </w:rPr>
              <w:t>Head</w:t>
            </w:r>
            <w:r w:rsidRPr="009E0C07">
              <w:rPr>
                <w:rFonts w:asciiTheme="minorHAnsi" w:hAnsiTheme="minorHAnsi" w:cstheme="minorHAnsi"/>
                <w:color w:val="231F20"/>
                <w:spacing w:val="-11"/>
                <w:sz w:val="24"/>
              </w:rPr>
              <w:t xml:space="preserve"> </w:t>
            </w:r>
            <w:r w:rsidRPr="009E0C07">
              <w:rPr>
                <w:rFonts w:asciiTheme="minorHAnsi" w:hAnsiTheme="minorHAnsi" w:cstheme="minorHAnsi"/>
                <w:color w:val="231F20"/>
                <w:sz w:val="24"/>
              </w:rPr>
              <w:t>Teacher:</w:t>
            </w:r>
          </w:p>
        </w:tc>
        <w:tc>
          <w:tcPr>
            <w:tcW w:w="5952" w:type="dxa"/>
          </w:tcPr>
          <w:p w14:paraId="4F58A93D" w14:textId="3F4C8036" w:rsidR="00397BDD" w:rsidRPr="009E0C07" w:rsidRDefault="009E0C07">
            <w:pPr>
              <w:pStyle w:val="TableParagraph"/>
              <w:ind w:left="0"/>
              <w:rPr>
                <w:rFonts w:asciiTheme="minorHAnsi" w:hAnsiTheme="minorHAnsi" w:cstheme="minorHAnsi"/>
                <w:sz w:val="24"/>
              </w:rPr>
            </w:pPr>
            <w:r w:rsidRPr="009E0C07">
              <w:rPr>
                <w:rFonts w:asciiTheme="minorHAnsi" w:hAnsiTheme="minorHAnsi" w:cstheme="minorHAnsi"/>
                <w:sz w:val="24"/>
              </w:rPr>
              <w:t>Richard Williams</w:t>
            </w:r>
          </w:p>
        </w:tc>
      </w:tr>
      <w:tr w:rsidR="00397BDD" w:rsidRPr="009E0C07" w14:paraId="0BF59C01" w14:textId="77777777">
        <w:trPr>
          <w:trHeight w:val="432"/>
        </w:trPr>
        <w:tc>
          <w:tcPr>
            <w:tcW w:w="1708" w:type="dxa"/>
          </w:tcPr>
          <w:p w14:paraId="0D50D1FD" w14:textId="77777777" w:rsidR="00397BDD" w:rsidRPr="009E0C07" w:rsidRDefault="006C016C">
            <w:pPr>
              <w:pStyle w:val="TableParagraph"/>
              <w:spacing w:before="21"/>
              <w:rPr>
                <w:rFonts w:asciiTheme="minorHAnsi" w:hAnsiTheme="minorHAnsi" w:cstheme="minorHAnsi"/>
                <w:sz w:val="24"/>
              </w:rPr>
            </w:pPr>
            <w:r w:rsidRPr="009E0C07">
              <w:rPr>
                <w:rFonts w:asciiTheme="minorHAnsi" w:hAnsiTheme="minorHAnsi" w:cstheme="minorHAnsi"/>
                <w:color w:val="231F20"/>
                <w:sz w:val="24"/>
              </w:rPr>
              <w:t>Date:</w:t>
            </w:r>
          </w:p>
        </w:tc>
        <w:tc>
          <w:tcPr>
            <w:tcW w:w="5952" w:type="dxa"/>
          </w:tcPr>
          <w:p w14:paraId="70947FBE" w14:textId="3E5AFFA1" w:rsidR="00397BDD" w:rsidRPr="009E0C07" w:rsidRDefault="00E63FE7">
            <w:pPr>
              <w:pStyle w:val="TableParagraph"/>
              <w:ind w:left="0"/>
              <w:rPr>
                <w:rFonts w:asciiTheme="minorHAnsi" w:hAnsiTheme="minorHAnsi" w:cstheme="minorHAnsi"/>
                <w:sz w:val="24"/>
              </w:rPr>
            </w:pPr>
            <w:r w:rsidRPr="009E0C07">
              <w:rPr>
                <w:rFonts w:asciiTheme="minorHAnsi" w:hAnsiTheme="minorHAnsi" w:cstheme="minorHAnsi"/>
                <w:sz w:val="24"/>
              </w:rPr>
              <w:t>06.07.21</w:t>
            </w:r>
          </w:p>
        </w:tc>
      </w:tr>
      <w:tr w:rsidR="00397BDD" w:rsidRPr="009E0C07" w14:paraId="65EFA81F" w14:textId="77777777">
        <w:trPr>
          <w:trHeight w:val="461"/>
        </w:trPr>
        <w:tc>
          <w:tcPr>
            <w:tcW w:w="1708" w:type="dxa"/>
          </w:tcPr>
          <w:p w14:paraId="686E8F21" w14:textId="77777777" w:rsidR="00397BDD" w:rsidRPr="009E0C07" w:rsidRDefault="006C016C">
            <w:pPr>
              <w:pStyle w:val="TableParagraph"/>
              <w:spacing w:before="21"/>
              <w:rPr>
                <w:rFonts w:asciiTheme="minorHAnsi" w:hAnsiTheme="minorHAnsi" w:cstheme="minorHAnsi"/>
                <w:sz w:val="24"/>
              </w:rPr>
            </w:pPr>
            <w:r w:rsidRPr="009E0C07">
              <w:rPr>
                <w:rFonts w:asciiTheme="minorHAnsi" w:hAnsiTheme="minorHAnsi" w:cstheme="minorHAnsi"/>
                <w:color w:val="231F20"/>
                <w:sz w:val="24"/>
              </w:rPr>
              <w:t>Subject</w:t>
            </w:r>
            <w:r w:rsidRPr="009E0C07">
              <w:rPr>
                <w:rFonts w:asciiTheme="minorHAnsi" w:hAnsiTheme="minorHAnsi" w:cstheme="minorHAnsi"/>
                <w:color w:val="231F20"/>
                <w:spacing w:val="-7"/>
                <w:sz w:val="24"/>
              </w:rPr>
              <w:t xml:space="preserve"> </w:t>
            </w:r>
            <w:r w:rsidRPr="009E0C07">
              <w:rPr>
                <w:rFonts w:asciiTheme="minorHAnsi" w:hAnsiTheme="minorHAnsi" w:cstheme="minorHAnsi"/>
                <w:color w:val="231F20"/>
                <w:sz w:val="24"/>
              </w:rPr>
              <w:t>Leader:</w:t>
            </w:r>
          </w:p>
        </w:tc>
        <w:tc>
          <w:tcPr>
            <w:tcW w:w="5952" w:type="dxa"/>
          </w:tcPr>
          <w:p w14:paraId="7475CABD" w14:textId="4518F2C3" w:rsidR="00397BDD" w:rsidRPr="009E0C07" w:rsidRDefault="009E0C07">
            <w:pPr>
              <w:pStyle w:val="TableParagraph"/>
              <w:ind w:left="0"/>
              <w:rPr>
                <w:rFonts w:asciiTheme="minorHAnsi" w:hAnsiTheme="minorHAnsi" w:cstheme="minorHAnsi"/>
                <w:sz w:val="24"/>
              </w:rPr>
            </w:pPr>
            <w:r>
              <w:rPr>
                <w:rFonts w:asciiTheme="minorHAnsi" w:hAnsiTheme="minorHAnsi" w:cstheme="minorHAnsi"/>
                <w:sz w:val="24"/>
              </w:rPr>
              <w:t>Matt Pizer</w:t>
            </w:r>
            <w:r w:rsidR="006F53C7" w:rsidRPr="009E0C07">
              <w:rPr>
                <w:rFonts w:asciiTheme="minorHAnsi" w:hAnsiTheme="minorHAnsi" w:cstheme="minorHAnsi"/>
                <w:sz w:val="24"/>
              </w:rPr>
              <w:t xml:space="preserve"> and Victoria Clark</w:t>
            </w:r>
          </w:p>
        </w:tc>
      </w:tr>
      <w:tr w:rsidR="00397BDD" w:rsidRPr="009E0C07" w14:paraId="44E89356" w14:textId="77777777">
        <w:trPr>
          <w:trHeight w:val="451"/>
        </w:trPr>
        <w:tc>
          <w:tcPr>
            <w:tcW w:w="1708" w:type="dxa"/>
          </w:tcPr>
          <w:p w14:paraId="3611AA05" w14:textId="77777777" w:rsidR="00397BDD" w:rsidRPr="009E0C07" w:rsidRDefault="006C016C">
            <w:pPr>
              <w:pStyle w:val="TableParagraph"/>
              <w:spacing w:before="21"/>
              <w:rPr>
                <w:rFonts w:asciiTheme="minorHAnsi" w:hAnsiTheme="minorHAnsi" w:cstheme="minorHAnsi"/>
                <w:sz w:val="24"/>
              </w:rPr>
            </w:pPr>
            <w:r w:rsidRPr="009E0C07">
              <w:rPr>
                <w:rFonts w:asciiTheme="minorHAnsi" w:hAnsiTheme="minorHAnsi" w:cstheme="minorHAnsi"/>
                <w:color w:val="231F20"/>
                <w:sz w:val="24"/>
              </w:rPr>
              <w:t>Date:</w:t>
            </w:r>
          </w:p>
        </w:tc>
        <w:tc>
          <w:tcPr>
            <w:tcW w:w="5952" w:type="dxa"/>
          </w:tcPr>
          <w:p w14:paraId="5EB445DA" w14:textId="7E4CD173" w:rsidR="00397BDD" w:rsidRPr="009E0C07" w:rsidRDefault="009E0C07">
            <w:pPr>
              <w:pStyle w:val="TableParagraph"/>
              <w:ind w:left="0"/>
              <w:rPr>
                <w:rFonts w:asciiTheme="minorHAnsi" w:hAnsiTheme="minorHAnsi" w:cstheme="minorHAnsi"/>
                <w:sz w:val="24"/>
              </w:rPr>
            </w:pPr>
            <w:r>
              <w:rPr>
                <w:rFonts w:asciiTheme="minorHAnsi" w:hAnsiTheme="minorHAnsi" w:cstheme="minorHAnsi"/>
                <w:sz w:val="24"/>
              </w:rPr>
              <w:t>25/11/21</w:t>
            </w:r>
          </w:p>
        </w:tc>
      </w:tr>
      <w:tr w:rsidR="00397BDD" w:rsidRPr="009E0C07" w14:paraId="029EEA7B" w14:textId="77777777">
        <w:trPr>
          <w:trHeight w:val="451"/>
        </w:trPr>
        <w:tc>
          <w:tcPr>
            <w:tcW w:w="1708" w:type="dxa"/>
          </w:tcPr>
          <w:p w14:paraId="29692D99" w14:textId="77777777" w:rsidR="00397BDD" w:rsidRPr="009E0C07" w:rsidRDefault="006C016C">
            <w:pPr>
              <w:pStyle w:val="TableParagraph"/>
              <w:spacing w:before="21"/>
              <w:rPr>
                <w:rFonts w:asciiTheme="minorHAnsi" w:hAnsiTheme="minorHAnsi" w:cstheme="minorHAnsi"/>
                <w:sz w:val="24"/>
              </w:rPr>
            </w:pPr>
            <w:r w:rsidRPr="009E0C07">
              <w:rPr>
                <w:rFonts w:asciiTheme="minorHAnsi" w:hAnsiTheme="minorHAnsi" w:cstheme="minorHAnsi"/>
                <w:color w:val="231F20"/>
                <w:sz w:val="24"/>
              </w:rPr>
              <w:t>Governor:</w:t>
            </w:r>
          </w:p>
        </w:tc>
        <w:tc>
          <w:tcPr>
            <w:tcW w:w="5952" w:type="dxa"/>
          </w:tcPr>
          <w:p w14:paraId="43071AE0" w14:textId="4102FD23" w:rsidR="00397BDD" w:rsidRPr="009E0C07" w:rsidRDefault="00397BDD">
            <w:pPr>
              <w:pStyle w:val="TableParagraph"/>
              <w:ind w:left="0"/>
              <w:rPr>
                <w:rFonts w:asciiTheme="minorHAnsi" w:hAnsiTheme="minorHAnsi" w:cstheme="minorHAnsi"/>
                <w:sz w:val="24"/>
              </w:rPr>
            </w:pPr>
          </w:p>
        </w:tc>
      </w:tr>
      <w:tr w:rsidR="00397BDD" w:rsidRPr="009E0C07" w14:paraId="30331091" w14:textId="77777777">
        <w:trPr>
          <w:trHeight w:val="451"/>
        </w:trPr>
        <w:tc>
          <w:tcPr>
            <w:tcW w:w="1708" w:type="dxa"/>
          </w:tcPr>
          <w:p w14:paraId="259621C3" w14:textId="77777777" w:rsidR="00397BDD" w:rsidRPr="009E0C07" w:rsidRDefault="006C016C">
            <w:pPr>
              <w:pStyle w:val="TableParagraph"/>
              <w:spacing w:before="21"/>
              <w:rPr>
                <w:rFonts w:asciiTheme="minorHAnsi" w:hAnsiTheme="minorHAnsi" w:cstheme="minorHAnsi"/>
                <w:sz w:val="24"/>
              </w:rPr>
            </w:pPr>
            <w:r w:rsidRPr="009E0C07">
              <w:rPr>
                <w:rFonts w:asciiTheme="minorHAnsi" w:hAnsiTheme="minorHAnsi" w:cstheme="minorHAnsi"/>
                <w:color w:val="231F20"/>
                <w:sz w:val="24"/>
              </w:rPr>
              <w:t>Date:</w:t>
            </w:r>
          </w:p>
        </w:tc>
        <w:tc>
          <w:tcPr>
            <w:tcW w:w="5952" w:type="dxa"/>
          </w:tcPr>
          <w:p w14:paraId="0B9A0EB6" w14:textId="640C2562" w:rsidR="00397BDD" w:rsidRPr="009E0C07" w:rsidRDefault="00397BDD">
            <w:pPr>
              <w:pStyle w:val="TableParagraph"/>
              <w:ind w:left="0"/>
              <w:rPr>
                <w:rFonts w:asciiTheme="minorHAnsi" w:hAnsiTheme="minorHAnsi" w:cstheme="minorHAnsi"/>
                <w:sz w:val="24"/>
              </w:rPr>
            </w:pPr>
          </w:p>
        </w:tc>
      </w:tr>
    </w:tbl>
    <w:p w14:paraId="320F6A36" w14:textId="77777777" w:rsidR="00EF40DF" w:rsidRDefault="00EF40DF"/>
    <w:sectPr w:rsidR="00EF40DF">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8905A" w14:textId="77777777" w:rsidR="009700C3" w:rsidRDefault="009700C3">
      <w:r>
        <w:separator/>
      </w:r>
    </w:p>
  </w:endnote>
  <w:endnote w:type="continuationSeparator" w:id="0">
    <w:p w14:paraId="437B333A" w14:textId="77777777" w:rsidR="009700C3" w:rsidRDefault="00970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B50A7" w14:textId="79B16C5F"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14:anchorId="2AABAADE" wp14:editId="16C6CECF">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63F88B9A" wp14:editId="511079D2">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001E5631" wp14:editId="26DD54AB">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1405E6D0" wp14:editId="41746E63">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3F03D6">
      <w:rPr>
        <w:noProof/>
        <w:lang w:eastAsia="en-GB"/>
      </w:rPr>
      <mc:AlternateContent>
        <mc:Choice Requires="wps">
          <w:drawing>
            <wp:anchor distT="0" distB="0" distL="114300" distR="114300" simplePos="0" relativeHeight="487191040" behindDoc="1" locked="0" layoutInCell="1" allowOverlap="1" wp14:anchorId="2ABBA7FA" wp14:editId="66CDA149">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D0956"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BBA7FA"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" filled="f" stroked="f">
              <v:textbox inset="0,0,0,0">
                <w:txbxContent>
                  <w:p w14:paraId="127D0956"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3F03D6">
      <w:rPr>
        <w:noProof/>
        <w:lang w:eastAsia="en-GB"/>
      </w:rPr>
      <mc:AlternateContent>
        <mc:Choice Requires="wps">
          <w:drawing>
            <wp:anchor distT="0" distB="0" distL="114300" distR="114300" simplePos="0" relativeHeight="487191552" behindDoc="1" locked="0" layoutInCell="1" allowOverlap="1" wp14:anchorId="7C27FDC1" wp14:editId="1E79851B">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9CB2A"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7FDC1"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HFJCPOoBAAC8AwAADgAAAAAAAAAAAAAAAAAuAgAAZHJzL2Uyb0Rv&#10;Yy54bWxQSwECLQAUAAYACAAAACEAu/4AMuEAAAANAQAADwAAAAAAAAAAAAAAAABEBAAAZHJzL2Rv&#10;d25yZXYueG1sUEsFBgAAAAAEAAQA8wAAAFIFAAAAAA==&#10;" filled="f" stroked="f">
              <v:textbox inset="0,0,0,0">
                <w:txbxContent>
                  <w:p w14:paraId="4E09CB2A"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F500C" w14:textId="77777777" w:rsidR="009700C3" w:rsidRDefault="009700C3">
      <w:r>
        <w:separator/>
      </w:r>
    </w:p>
  </w:footnote>
  <w:footnote w:type="continuationSeparator" w:id="0">
    <w:p w14:paraId="1622F29B" w14:textId="77777777" w:rsidR="009700C3" w:rsidRDefault="009700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15836"/>
    <w:rsid w:val="000214BD"/>
    <w:rsid w:val="000E37A3"/>
    <w:rsid w:val="0025504C"/>
    <w:rsid w:val="00280BFF"/>
    <w:rsid w:val="002A313D"/>
    <w:rsid w:val="002A6706"/>
    <w:rsid w:val="002D0C5C"/>
    <w:rsid w:val="00332356"/>
    <w:rsid w:val="00345DC6"/>
    <w:rsid w:val="00353ED9"/>
    <w:rsid w:val="003825C5"/>
    <w:rsid w:val="00397BDD"/>
    <w:rsid w:val="003F03D6"/>
    <w:rsid w:val="003F2F22"/>
    <w:rsid w:val="00411205"/>
    <w:rsid w:val="00531316"/>
    <w:rsid w:val="00543E67"/>
    <w:rsid w:val="00573C8F"/>
    <w:rsid w:val="005951F2"/>
    <w:rsid w:val="005D06CD"/>
    <w:rsid w:val="005F7405"/>
    <w:rsid w:val="00616109"/>
    <w:rsid w:val="0065773D"/>
    <w:rsid w:val="006C016C"/>
    <w:rsid w:val="006F53C7"/>
    <w:rsid w:val="00717F3D"/>
    <w:rsid w:val="00722A78"/>
    <w:rsid w:val="007A7B12"/>
    <w:rsid w:val="00857BAA"/>
    <w:rsid w:val="0086288B"/>
    <w:rsid w:val="0091162A"/>
    <w:rsid w:val="009700C3"/>
    <w:rsid w:val="009E0C07"/>
    <w:rsid w:val="00A812A4"/>
    <w:rsid w:val="00B60BB3"/>
    <w:rsid w:val="00C52C4A"/>
    <w:rsid w:val="00DF3F2D"/>
    <w:rsid w:val="00DF6107"/>
    <w:rsid w:val="00E63FE7"/>
    <w:rsid w:val="00E855A5"/>
    <w:rsid w:val="00EA7D7C"/>
    <w:rsid w:val="00ED7AC9"/>
    <w:rsid w:val="00EF40DF"/>
    <w:rsid w:val="00EF7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6F30929"/>
  <w15:docId w15:val="{208FA907-CAC0-4EB4-893D-86432C0B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paragraph" w:styleId="NoSpacing">
    <w:name w:val="No Spacing"/>
    <w:uiPriority w:val="1"/>
    <w:qFormat/>
    <w:rsid w:val="009E0C07"/>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1998</Words>
  <Characters>11393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Matthew Pizer</cp:lastModifiedBy>
  <cp:revision>3</cp:revision>
  <dcterms:created xsi:type="dcterms:W3CDTF">2021-11-26T15:30:00Z</dcterms:created>
  <dcterms:modified xsi:type="dcterms:W3CDTF">2021-11-26T15:39:00Z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